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5CF" w:rsidRPr="00B85019" w:rsidRDefault="00FB25CF" w:rsidP="00FB25C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B85019">
        <w:t xml:space="preserve">SOCIETY FOR RICOEUR STUDIES CONFERENCE </w:t>
      </w:r>
    </w:p>
    <w:p w:rsidR="00D77DFE" w:rsidRPr="00B85019" w:rsidRDefault="00D77DFE" w:rsidP="00D77DFE">
      <w:pPr>
        <w:widowControl w:val="0"/>
        <w:jc w:val="center"/>
      </w:pPr>
      <w:r w:rsidRPr="00B85019">
        <w:t>NOVEMBER 3-4, 2012</w:t>
      </w:r>
    </w:p>
    <w:p w:rsidR="00D77DFE" w:rsidRPr="00B85019" w:rsidRDefault="00D77DFE" w:rsidP="00D77DFE">
      <w:pPr>
        <w:widowControl w:val="0"/>
        <w:jc w:val="center"/>
      </w:pPr>
      <w:r w:rsidRPr="00B85019">
        <w:t>ROCHESTER PLAZA HOTEL AND CONFERENCE CENTER</w:t>
      </w:r>
    </w:p>
    <w:p w:rsidR="00D77DFE" w:rsidRPr="00B85019" w:rsidRDefault="00D77DFE" w:rsidP="00D77DFE">
      <w:pPr>
        <w:widowControl w:val="0"/>
        <w:jc w:val="center"/>
      </w:pPr>
      <w:r w:rsidRPr="00B85019">
        <w:t>70 STATE STREET, ROCHESTER, NY  14614</w:t>
      </w:r>
    </w:p>
    <w:p w:rsidR="00D77DFE" w:rsidRPr="00B85019" w:rsidRDefault="00D77DFE" w:rsidP="00FB25CF">
      <w:pPr>
        <w:widowControl w:val="0"/>
        <w:autoSpaceDE w:val="0"/>
        <w:autoSpaceDN w:val="0"/>
        <w:adjustRightInd w:val="0"/>
        <w:jc w:val="center"/>
      </w:pPr>
    </w:p>
    <w:p w:rsidR="00B101DC" w:rsidRPr="00B85019" w:rsidRDefault="00B101DC" w:rsidP="002537A7"/>
    <w:p w:rsidR="00B101DC" w:rsidRPr="00B85019" w:rsidRDefault="00B101DC" w:rsidP="00BB774E">
      <w:r w:rsidRPr="00B85019">
        <w:rPr>
          <w:b/>
          <w:bCs/>
        </w:rPr>
        <w:t>Saturday</w:t>
      </w:r>
      <w:r w:rsidR="006C2825" w:rsidRPr="00B85019">
        <w:rPr>
          <w:b/>
          <w:bCs/>
        </w:rPr>
        <w:t xml:space="preserve">, </w:t>
      </w:r>
      <w:r w:rsidR="0039177D" w:rsidRPr="00B85019">
        <w:rPr>
          <w:b/>
          <w:bCs/>
        </w:rPr>
        <w:t>November 3</w:t>
      </w:r>
      <w:r w:rsidRPr="00B85019">
        <w:br/>
      </w:r>
    </w:p>
    <w:p w:rsidR="00B101DC" w:rsidRPr="00B85019" w:rsidRDefault="00B101DC" w:rsidP="00BB774E">
      <w:r w:rsidRPr="00B85019">
        <w:rPr>
          <w:b/>
        </w:rPr>
        <w:t>8:00-8:30</w:t>
      </w:r>
      <w:r w:rsidR="00346111" w:rsidRPr="00B85019">
        <w:t xml:space="preserve"> </w:t>
      </w:r>
      <w:r w:rsidR="00346111" w:rsidRPr="00B85019">
        <w:rPr>
          <w:b/>
          <w:i/>
        </w:rPr>
        <w:tab/>
      </w:r>
      <w:r w:rsidRPr="00B85019">
        <w:rPr>
          <w:b/>
          <w:i/>
        </w:rPr>
        <w:t>Registration</w:t>
      </w:r>
      <w:r w:rsidRPr="00B85019">
        <w:t xml:space="preserve">  </w:t>
      </w:r>
    </w:p>
    <w:p w:rsidR="00297C3D" w:rsidRPr="00B85019" w:rsidRDefault="00297C3D" w:rsidP="00BB774E">
      <w:pPr>
        <w:rPr>
          <w:b/>
        </w:rPr>
      </w:pPr>
    </w:p>
    <w:p w:rsidR="00660C44" w:rsidRPr="00B85019" w:rsidRDefault="00B101DC" w:rsidP="00BB774E">
      <w:r w:rsidRPr="00B85019">
        <w:rPr>
          <w:b/>
        </w:rPr>
        <w:t>8:30-10:00</w:t>
      </w:r>
      <w:r w:rsidR="006B6CD3" w:rsidRPr="00B85019">
        <w:rPr>
          <w:b/>
        </w:rPr>
        <w:tab/>
      </w:r>
      <w:r w:rsidR="001A728C" w:rsidRPr="002160F0">
        <w:rPr>
          <w:b/>
        </w:rPr>
        <w:t>Geneva Room</w:t>
      </w:r>
    </w:p>
    <w:p w:rsidR="00554184" w:rsidRPr="00B85019" w:rsidRDefault="00B101DC" w:rsidP="00BB774E">
      <w:r w:rsidRPr="00B85019">
        <w:rPr>
          <w:i/>
        </w:rPr>
        <w:t>Session I</w:t>
      </w:r>
    </w:p>
    <w:p w:rsidR="00AE0E0B" w:rsidRPr="00B85019" w:rsidRDefault="00554184" w:rsidP="00AE0E0B">
      <w:r w:rsidRPr="00B85019">
        <w:t xml:space="preserve">Moderator: </w:t>
      </w:r>
      <w:r w:rsidR="00AE0E0B" w:rsidRPr="00B85019">
        <w:t>Robert Piercey, Campion College at the University of Regina</w:t>
      </w:r>
    </w:p>
    <w:p w:rsidR="006B5069" w:rsidRPr="00B85019" w:rsidRDefault="006B5069" w:rsidP="006B5069"/>
    <w:p w:rsidR="006B5069" w:rsidRPr="00B85019" w:rsidRDefault="006B5069" w:rsidP="006B5069">
      <w:r w:rsidRPr="00B85019">
        <w:t xml:space="preserve">“The  Changeux-Ricoeur Dialogue: How a ‘Third Discourse’ may Bridge Philosophy, Science and Religion” </w:t>
      </w:r>
    </w:p>
    <w:p w:rsidR="006B5069" w:rsidRPr="00B85019" w:rsidRDefault="006B5069" w:rsidP="006B5069">
      <w:r w:rsidRPr="00B85019">
        <w:t>Michael Wong, Monash University</w:t>
      </w:r>
    </w:p>
    <w:p w:rsidR="006B5069" w:rsidRPr="00B85019" w:rsidRDefault="006B5069" w:rsidP="006B5069"/>
    <w:p w:rsidR="006B5069" w:rsidRPr="00B85019" w:rsidRDefault="006B5069" w:rsidP="006B5069">
      <w:r w:rsidRPr="00B85019">
        <w:t xml:space="preserve">“Human Time and The Unreality of Time: Ricoeur and McTaggert in Conversation” </w:t>
      </w:r>
    </w:p>
    <w:p w:rsidR="006B5069" w:rsidRPr="00B85019" w:rsidRDefault="006B5069" w:rsidP="006B5069">
      <w:r w:rsidRPr="00B85019">
        <w:t xml:space="preserve">Joseph Spencer, Bridgewater State University </w:t>
      </w:r>
    </w:p>
    <w:p w:rsidR="0062424D" w:rsidRPr="00B85019" w:rsidRDefault="0062424D" w:rsidP="003A786D"/>
    <w:p w:rsidR="0051253C" w:rsidRPr="00B85019" w:rsidRDefault="0051253C" w:rsidP="00BB774E"/>
    <w:p w:rsidR="001A728C" w:rsidRPr="002160F0" w:rsidRDefault="00743548" w:rsidP="001A728C">
      <w:r w:rsidRPr="00B85019">
        <w:rPr>
          <w:i/>
        </w:rPr>
        <w:t xml:space="preserve">Session </w:t>
      </w:r>
      <w:r w:rsidR="00B101DC" w:rsidRPr="00B85019">
        <w:rPr>
          <w:i/>
        </w:rPr>
        <w:t>II</w:t>
      </w:r>
      <w:r w:rsidR="001A728C" w:rsidRPr="001A728C">
        <w:rPr>
          <w:b/>
        </w:rPr>
        <w:t xml:space="preserve"> </w:t>
      </w:r>
      <w:r w:rsidR="001A728C">
        <w:rPr>
          <w:b/>
        </w:rPr>
        <w:tab/>
        <w:t xml:space="preserve">Ontario </w:t>
      </w:r>
      <w:r w:rsidR="001A728C" w:rsidRPr="002160F0">
        <w:rPr>
          <w:b/>
        </w:rPr>
        <w:t xml:space="preserve"> Room</w:t>
      </w:r>
    </w:p>
    <w:p w:rsidR="002340FD" w:rsidRPr="00B85019" w:rsidRDefault="00554184" w:rsidP="002340FD">
      <w:r w:rsidRPr="00B85019">
        <w:t xml:space="preserve">Moderator: </w:t>
      </w:r>
      <w:r w:rsidR="002340FD" w:rsidRPr="00B85019">
        <w:t>John Arthos, Denison University</w:t>
      </w:r>
    </w:p>
    <w:p w:rsidR="00554184" w:rsidRPr="00B85019" w:rsidRDefault="00554184" w:rsidP="00BB774E"/>
    <w:p w:rsidR="00290D12" w:rsidRPr="00B85019" w:rsidRDefault="00290D12" w:rsidP="00290D12">
      <w:r w:rsidRPr="00B85019">
        <w:t>“A Dialogical Challenge to Ricoeur’s Narrative Account of Identity”</w:t>
      </w:r>
    </w:p>
    <w:p w:rsidR="00290D12" w:rsidRPr="00B85019" w:rsidRDefault="00290D12" w:rsidP="00290D12">
      <w:r w:rsidRPr="00B85019">
        <w:t>Lauren Swayne Barthold, Gordon College</w:t>
      </w:r>
    </w:p>
    <w:p w:rsidR="00A373F5" w:rsidRPr="00B85019" w:rsidRDefault="00A373F5" w:rsidP="00290D12"/>
    <w:p w:rsidR="00A373F5" w:rsidRPr="00B85019" w:rsidRDefault="00A373F5" w:rsidP="00A373F5">
      <w:r w:rsidRPr="00B85019">
        <w:t>“Hermeneutical Reason and Forms of Life: Ricoeur and Wittgenstein in a Post-Secular Age”</w:t>
      </w:r>
    </w:p>
    <w:p w:rsidR="00A373F5" w:rsidRPr="00B85019" w:rsidRDefault="00A373F5" w:rsidP="00A373F5">
      <w:pPr>
        <w:pStyle w:val="Heading1"/>
        <w:tabs>
          <w:tab w:val="clear" w:pos="360"/>
        </w:tabs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 w:rsidRPr="00B85019">
        <w:rPr>
          <w:rFonts w:ascii="Times New Roman" w:hAnsi="Times New Roman" w:cs="Times New Roman"/>
          <w:b w:val="0"/>
          <w:sz w:val="22"/>
          <w:szCs w:val="22"/>
        </w:rPr>
        <w:t>Dan Stiver, Hardin-Simmons University</w:t>
      </w:r>
    </w:p>
    <w:p w:rsidR="00A373F5" w:rsidRPr="00B85019" w:rsidRDefault="00A373F5" w:rsidP="00290D12"/>
    <w:p w:rsidR="005A0E78" w:rsidRPr="00B85019" w:rsidRDefault="005A0E78" w:rsidP="005A0E78">
      <w:r w:rsidRPr="00B85019">
        <w:t>“Using our Hermeneutical Powers to Find a Symbolism of Good: Building on the Thought of Paul Ricoeur”</w:t>
      </w:r>
    </w:p>
    <w:p w:rsidR="005A0E78" w:rsidRPr="00B85019" w:rsidRDefault="005A0E78" w:rsidP="005A0E78">
      <w:r w:rsidRPr="00B85019">
        <w:t>Rebecca Huskey, University of Oklahoma</w:t>
      </w:r>
    </w:p>
    <w:p w:rsidR="004F7140" w:rsidRPr="00B85019" w:rsidRDefault="004F7140" w:rsidP="00BB774E"/>
    <w:p w:rsidR="004247A2" w:rsidRPr="00B85019" w:rsidRDefault="004247A2" w:rsidP="00BB774E"/>
    <w:p w:rsidR="003C53BC" w:rsidRPr="00B85019" w:rsidRDefault="003C53BC" w:rsidP="00BB774E">
      <w:pPr>
        <w:rPr>
          <w:b/>
        </w:rPr>
      </w:pPr>
      <w:r w:rsidRPr="00B85019">
        <w:rPr>
          <w:b/>
        </w:rPr>
        <w:t>8:30-9:30</w:t>
      </w:r>
    </w:p>
    <w:p w:rsidR="00743548" w:rsidRPr="001A728C" w:rsidRDefault="00743548" w:rsidP="00BB774E">
      <w:r w:rsidRPr="00B85019">
        <w:rPr>
          <w:i/>
        </w:rPr>
        <w:t xml:space="preserve">Session </w:t>
      </w:r>
      <w:r w:rsidR="00B101DC" w:rsidRPr="00B85019">
        <w:rPr>
          <w:i/>
        </w:rPr>
        <w:t>III</w:t>
      </w:r>
      <w:r w:rsidR="001A728C">
        <w:tab/>
      </w:r>
      <w:r w:rsidR="001A728C">
        <w:rPr>
          <w:b/>
        </w:rPr>
        <w:t>Aurora</w:t>
      </w:r>
      <w:r w:rsidR="001A728C" w:rsidRPr="002160F0">
        <w:rPr>
          <w:b/>
        </w:rPr>
        <w:t xml:space="preserve"> Room</w:t>
      </w:r>
    </w:p>
    <w:p w:rsidR="008A636B" w:rsidRPr="00B85019" w:rsidRDefault="008A636B" w:rsidP="008A636B">
      <w:r w:rsidRPr="00B85019">
        <w:t>Panel: The Capable Human Being in an Age of Environmental Violence</w:t>
      </w:r>
    </w:p>
    <w:p w:rsidR="008A636B" w:rsidRPr="00B85019" w:rsidRDefault="008A636B" w:rsidP="008A636B"/>
    <w:p w:rsidR="008A636B" w:rsidRPr="00B85019" w:rsidRDefault="008A636B" w:rsidP="008A636B">
      <w:r w:rsidRPr="00B85019">
        <w:t>“Ricoeur in the Wild: Environmental Hermeneutics beyond the Cogito:”</w:t>
      </w:r>
    </w:p>
    <w:p w:rsidR="008A636B" w:rsidRPr="00B85019" w:rsidRDefault="008A636B" w:rsidP="008A636B">
      <w:r w:rsidRPr="00B85019">
        <w:t>David Utsler, University of North Texas</w:t>
      </w:r>
    </w:p>
    <w:p w:rsidR="008A636B" w:rsidRPr="00B85019" w:rsidRDefault="008A636B" w:rsidP="008A636B"/>
    <w:p w:rsidR="008A636B" w:rsidRPr="00B85019" w:rsidRDefault="008A636B" w:rsidP="008A636B">
      <w:r w:rsidRPr="00B85019">
        <w:t>“An Animal among Others: Ricoeur’s Ethics in Environmental Hermeneutics”</w:t>
      </w:r>
    </w:p>
    <w:p w:rsidR="008A636B" w:rsidRPr="00B85019" w:rsidRDefault="008A636B" w:rsidP="008A636B">
      <w:r w:rsidRPr="00B85019">
        <w:t>Nathan M. Bell, University of North Texas</w:t>
      </w:r>
    </w:p>
    <w:p w:rsidR="008A636B" w:rsidRPr="00B85019" w:rsidRDefault="008A636B" w:rsidP="008A636B"/>
    <w:p w:rsidR="003C53BC" w:rsidRPr="00B85019" w:rsidRDefault="003C53BC" w:rsidP="00BB774E">
      <w:pPr>
        <w:rPr>
          <w:b/>
        </w:rPr>
      </w:pPr>
    </w:p>
    <w:p w:rsidR="004247A2" w:rsidRPr="00B85019" w:rsidRDefault="004247A2">
      <w:pPr>
        <w:spacing w:after="200" w:line="276" w:lineRule="auto"/>
        <w:rPr>
          <w:b/>
        </w:rPr>
      </w:pPr>
      <w:r w:rsidRPr="00B85019">
        <w:rPr>
          <w:b/>
        </w:rPr>
        <w:br w:type="page"/>
      </w:r>
    </w:p>
    <w:p w:rsidR="003C53BC" w:rsidRPr="00B85019" w:rsidRDefault="003C53BC" w:rsidP="00BB774E">
      <w:pPr>
        <w:rPr>
          <w:b/>
        </w:rPr>
      </w:pPr>
      <w:r w:rsidRPr="00B85019">
        <w:rPr>
          <w:b/>
        </w:rPr>
        <w:lastRenderedPageBreak/>
        <w:t>9:30-10:00</w:t>
      </w:r>
    </w:p>
    <w:p w:rsidR="00554184" w:rsidRPr="001A728C" w:rsidRDefault="003C53BC" w:rsidP="00BB774E">
      <w:r w:rsidRPr="00B85019">
        <w:rPr>
          <w:i/>
        </w:rPr>
        <w:t>Session IV</w:t>
      </w:r>
      <w:r w:rsidR="001A728C">
        <w:tab/>
      </w:r>
      <w:r w:rsidR="001A728C">
        <w:rPr>
          <w:b/>
        </w:rPr>
        <w:t>Aurora</w:t>
      </w:r>
      <w:r w:rsidR="001A728C" w:rsidRPr="002160F0">
        <w:rPr>
          <w:b/>
        </w:rPr>
        <w:t xml:space="preserve"> Room</w:t>
      </w:r>
    </w:p>
    <w:p w:rsidR="00554184" w:rsidRPr="00B85019" w:rsidRDefault="00554184" w:rsidP="00554184">
      <w:r w:rsidRPr="00B85019">
        <w:t>Moderator: Dan Stiver, Hardin-Simmons University</w:t>
      </w:r>
    </w:p>
    <w:p w:rsidR="006B5069" w:rsidRPr="00B85019" w:rsidRDefault="003C53BC" w:rsidP="00BB774E">
      <w:pPr>
        <w:rPr>
          <w:i/>
        </w:rPr>
      </w:pPr>
      <w:r w:rsidRPr="00B85019">
        <w:rPr>
          <w:i/>
        </w:rPr>
        <w:tab/>
      </w:r>
    </w:p>
    <w:p w:rsidR="006B5069" w:rsidRPr="00B85019" w:rsidRDefault="006B5069" w:rsidP="006B5069">
      <w:r w:rsidRPr="00B85019">
        <w:t xml:space="preserve">Author Session: Boyd Blundell, </w:t>
      </w:r>
      <w:r w:rsidRPr="00B85019">
        <w:rPr>
          <w:i/>
          <w:iCs/>
        </w:rPr>
        <w:t>Paul Ricoeur between Theology and Philosophy:  Detour and Return</w:t>
      </w:r>
    </w:p>
    <w:p w:rsidR="006C2825" w:rsidRPr="00B85019" w:rsidRDefault="006C2825" w:rsidP="00BB774E">
      <w:pPr>
        <w:rPr>
          <w:b/>
        </w:rPr>
      </w:pPr>
    </w:p>
    <w:p w:rsidR="004247A2" w:rsidRPr="00B85019" w:rsidRDefault="004247A2" w:rsidP="00BB774E">
      <w:pPr>
        <w:rPr>
          <w:b/>
        </w:rPr>
      </w:pPr>
    </w:p>
    <w:p w:rsidR="008F228D" w:rsidRPr="00B85019" w:rsidRDefault="008F228D" w:rsidP="00BB774E">
      <w:pPr>
        <w:rPr>
          <w:b/>
        </w:rPr>
      </w:pPr>
      <w:r w:rsidRPr="00B85019">
        <w:rPr>
          <w:b/>
        </w:rPr>
        <w:t>10:15-1</w:t>
      </w:r>
      <w:r w:rsidR="007110BA" w:rsidRPr="00B85019">
        <w:rPr>
          <w:b/>
        </w:rPr>
        <w:t>2</w:t>
      </w:r>
      <w:r w:rsidRPr="00B85019">
        <w:rPr>
          <w:b/>
        </w:rPr>
        <w:t>:</w:t>
      </w:r>
      <w:r w:rsidR="007110BA" w:rsidRPr="00B85019">
        <w:rPr>
          <w:b/>
        </w:rPr>
        <w:t>1</w:t>
      </w:r>
      <w:r w:rsidRPr="00B85019">
        <w:rPr>
          <w:b/>
        </w:rPr>
        <w:t>5</w:t>
      </w:r>
    </w:p>
    <w:p w:rsidR="00554184" w:rsidRPr="001A728C" w:rsidRDefault="00743548" w:rsidP="00BB774E">
      <w:r w:rsidRPr="00B85019">
        <w:rPr>
          <w:i/>
        </w:rPr>
        <w:t xml:space="preserve">Session </w:t>
      </w:r>
      <w:r w:rsidR="00B101DC" w:rsidRPr="00B85019">
        <w:rPr>
          <w:i/>
        </w:rPr>
        <w:t>V</w:t>
      </w:r>
      <w:r w:rsidR="001A728C">
        <w:tab/>
      </w:r>
      <w:r w:rsidR="001A728C" w:rsidRPr="002160F0">
        <w:rPr>
          <w:b/>
        </w:rPr>
        <w:t>Geneva Room</w:t>
      </w:r>
    </w:p>
    <w:p w:rsidR="00F877AE" w:rsidRPr="00B85019" w:rsidRDefault="00554184" w:rsidP="00F877AE">
      <w:r w:rsidRPr="00B85019">
        <w:t xml:space="preserve">Moderator: </w:t>
      </w:r>
      <w:r w:rsidR="00F877AE" w:rsidRPr="00B85019">
        <w:t>Annemie Halsema, VU-University Amsterdam</w:t>
      </w:r>
    </w:p>
    <w:p w:rsidR="006B5069" w:rsidRPr="00B85019" w:rsidRDefault="006B5069" w:rsidP="00F877AE"/>
    <w:p w:rsidR="006B5069" w:rsidRPr="00B85019" w:rsidRDefault="006B5069" w:rsidP="006B5069">
      <w:pPr>
        <w:ind w:left="720" w:hanging="720"/>
      </w:pPr>
      <w:r w:rsidRPr="00B85019">
        <w:t>“Ricoeur and Arendt on Kant and Judgement”</w:t>
      </w:r>
    </w:p>
    <w:p w:rsidR="006B5069" w:rsidRPr="00B85019" w:rsidRDefault="006B5069" w:rsidP="006B5069">
      <w:pPr>
        <w:ind w:left="720" w:hanging="720"/>
      </w:pPr>
      <w:r w:rsidRPr="00B85019">
        <w:t xml:space="preserve"> Morny Joy, University of Calgary</w:t>
      </w:r>
    </w:p>
    <w:p w:rsidR="006B5069" w:rsidRPr="00B85019" w:rsidRDefault="006B5069" w:rsidP="006B5069">
      <w:pPr>
        <w:ind w:left="720" w:hanging="720"/>
      </w:pPr>
    </w:p>
    <w:p w:rsidR="006B5069" w:rsidRPr="00B85019" w:rsidRDefault="006B5069" w:rsidP="006B5069">
      <w:pPr>
        <w:ind w:left="720" w:hanging="720"/>
      </w:pPr>
      <w:r w:rsidRPr="00B85019">
        <w:t>“Et nusquam locus? Ricoeur’s Readings of Augustine”</w:t>
      </w:r>
    </w:p>
    <w:p w:rsidR="006B5069" w:rsidRPr="00B85019" w:rsidRDefault="006B5069" w:rsidP="006B5069">
      <w:pPr>
        <w:ind w:left="720" w:hanging="720"/>
      </w:pPr>
      <w:r w:rsidRPr="00B85019">
        <w:t>David H. Fisher, North Central College</w:t>
      </w:r>
    </w:p>
    <w:p w:rsidR="006B5069" w:rsidRPr="00B85019" w:rsidRDefault="006B5069" w:rsidP="006B5069">
      <w:pPr>
        <w:ind w:left="720" w:hanging="720"/>
      </w:pPr>
    </w:p>
    <w:p w:rsidR="006B5069" w:rsidRPr="00B85019" w:rsidRDefault="006B5069" w:rsidP="006B5069">
      <w:pPr>
        <w:ind w:left="720" w:hanging="720"/>
      </w:pPr>
      <w:r w:rsidRPr="00B85019">
        <w:t>“From Renouncement to Recognition: Ricoeur’s Hegel”</w:t>
      </w:r>
    </w:p>
    <w:p w:rsidR="006B5069" w:rsidRPr="00B85019" w:rsidRDefault="006B5069" w:rsidP="006B5069">
      <w:r w:rsidRPr="00B85019">
        <w:t xml:space="preserve">Timo Helenius, Boston College </w:t>
      </w:r>
    </w:p>
    <w:p w:rsidR="006B5069" w:rsidRPr="00B85019" w:rsidRDefault="006B5069" w:rsidP="006B5069"/>
    <w:p w:rsidR="006B5069" w:rsidRPr="00B85019" w:rsidRDefault="006B5069" w:rsidP="006B5069">
      <w:r w:rsidRPr="00B85019">
        <w:t>Mathieu Scraire, «Appartenance et distanciation: Lire ensemble Gadamer et Ricoeur»</w:t>
      </w:r>
    </w:p>
    <w:p w:rsidR="006B5069" w:rsidRPr="00B85019" w:rsidRDefault="006B5069" w:rsidP="006B5069">
      <w:r w:rsidRPr="00B85019">
        <w:t>Collège Édouard-Montpetit (Longueuil, Quebec)</w:t>
      </w:r>
    </w:p>
    <w:p w:rsidR="006B5069" w:rsidRPr="00B85019" w:rsidRDefault="006B5069" w:rsidP="00BB774E">
      <w:pPr>
        <w:rPr>
          <w:b/>
        </w:rPr>
      </w:pPr>
    </w:p>
    <w:p w:rsidR="005D7C59" w:rsidRPr="00B85019" w:rsidRDefault="005D7C59" w:rsidP="00BB774E"/>
    <w:p w:rsidR="00743548" w:rsidRPr="000722A5" w:rsidRDefault="00B101DC" w:rsidP="00BB774E">
      <w:r w:rsidRPr="00B85019">
        <w:rPr>
          <w:i/>
        </w:rPr>
        <w:t>Session V</w:t>
      </w:r>
      <w:r w:rsidR="003C53BC" w:rsidRPr="00B85019">
        <w:rPr>
          <w:i/>
        </w:rPr>
        <w:t>I</w:t>
      </w:r>
      <w:r w:rsidR="000722A5">
        <w:t xml:space="preserve"> </w:t>
      </w:r>
      <w:r w:rsidR="000722A5">
        <w:tab/>
      </w:r>
      <w:r w:rsidR="000722A5">
        <w:rPr>
          <w:b/>
        </w:rPr>
        <w:t xml:space="preserve">Ontario </w:t>
      </w:r>
      <w:r w:rsidR="000722A5" w:rsidRPr="002160F0">
        <w:rPr>
          <w:b/>
        </w:rPr>
        <w:t xml:space="preserve"> Room</w:t>
      </w:r>
    </w:p>
    <w:p w:rsidR="003870CB" w:rsidRPr="00B85019" w:rsidRDefault="002340FD" w:rsidP="003870CB">
      <w:r w:rsidRPr="00B85019">
        <w:t xml:space="preserve">Moderator: </w:t>
      </w:r>
      <w:r w:rsidR="003870CB" w:rsidRPr="00B85019">
        <w:rPr>
          <w:rFonts w:eastAsia="Calibri"/>
        </w:rPr>
        <w:t>Sebastián Kaufmann,</w:t>
      </w:r>
      <w:r w:rsidR="00116C57" w:rsidRPr="00B85019">
        <w:rPr>
          <w:rFonts w:eastAsia="Calibri"/>
        </w:rPr>
        <w:t xml:space="preserve"> </w:t>
      </w:r>
      <w:r w:rsidR="003870CB" w:rsidRPr="00B85019">
        <w:t>Universidad Alberto Hurtado</w:t>
      </w:r>
    </w:p>
    <w:p w:rsidR="005963F1" w:rsidRPr="00B85019" w:rsidRDefault="005963F1" w:rsidP="005963F1"/>
    <w:p w:rsidR="005963F1" w:rsidRPr="00B85019" w:rsidRDefault="005963F1" w:rsidP="005963F1">
      <w:r w:rsidRPr="00B85019">
        <w:t>“</w:t>
      </w:r>
      <w:r w:rsidRPr="00B85019">
        <w:rPr>
          <w:i/>
        </w:rPr>
        <w:t>Oneself as Another</w:t>
      </w:r>
      <w:r w:rsidRPr="00B85019">
        <w:t>, Narcissism, and the Redemption of Empathy”</w:t>
      </w:r>
    </w:p>
    <w:p w:rsidR="005963F1" w:rsidRPr="00B85019" w:rsidRDefault="005963F1" w:rsidP="005963F1">
      <w:r w:rsidRPr="00B85019">
        <w:t>Jim Sisson, Macon State College</w:t>
      </w:r>
    </w:p>
    <w:p w:rsidR="005963F1" w:rsidRPr="00B85019" w:rsidRDefault="005963F1" w:rsidP="005963F1"/>
    <w:p w:rsidR="005963F1" w:rsidRPr="00B85019" w:rsidRDefault="005963F1" w:rsidP="005963F1">
      <w:pPr>
        <w:spacing w:line="300" w:lineRule="atLeast"/>
        <w:rPr>
          <w:b/>
        </w:rPr>
      </w:pPr>
      <w:r w:rsidRPr="00B85019">
        <w:t>“’Oneself as Another’”: The Daring Inversion by Paul Ricœur”</w:t>
      </w:r>
    </w:p>
    <w:p w:rsidR="005963F1" w:rsidRPr="00B85019" w:rsidRDefault="005963F1" w:rsidP="005963F1">
      <w:pPr>
        <w:jc w:val="both"/>
        <w:rPr>
          <w:lang w:val="en-GB"/>
        </w:rPr>
      </w:pPr>
      <w:r w:rsidRPr="00B85019">
        <w:rPr>
          <w:lang w:val="en-GB"/>
        </w:rPr>
        <w:t xml:space="preserve">Giovanna D’Aniello, University of Bari (Italy) </w:t>
      </w:r>
    </w:p>
    <w:p w:rsidR="005963F1" w:rsidRPr="00B85019" w:rsidRDefault="005963F1" w:rsidP="005963F1"/>
    <w:p w:rsidR="00DB2D75" w:rsidRPr="00B85019" w:rsidRDefault="00DB2D75" w:rsidP="005963F1"/>
    <w:p w:rsidR="00743548" w:rsidRPr="00B85019" w:rsidRDefault="00743548" w:rsidP="00BB774E"/>
    <w:p w:rsidR="00CF6978" w:rsidRPr="00B85019" w:rsidRDefault="00743548" w:rsidP="00BB774E">
      <w:pPr>
        <w:rPr>
          <w:b/>
        </w:rPr>
      </w:pPr>
      <w:r w:rsidRPr="00B85019">
        <w:rPr>
          <w:i/>
        </w:rPr>
        <w:t xml:space="preserve">Session </w:t>
      </w:r>
      <w:r w:rsidR="00B101DC" w:rsidRPr="00B85019">
        <w:rPr>
          <w:i/>
        </w:rPr>
        <w:t>VI</w:t>
      </w:r>
      <w:r w:rsidR="003C53BC" w:rsidRPr="00B85019">
        <w:rPr>
          <w:i/>
        </w:rPr>
        <w:t>I</w:t>
      </w:r>
      <w:r w:rsidR="00163BFA" w:rsidRPr="00B85019">
        <w:t xml:space="preserve"> </w:t>
      </w:r>
      <w:r w:rsidR="00163BFA" w:rsidRPr="00B85019">
        <w:tab/>
      </w:r>
      <w:r w:rsidR="000722A5">
        <w:rPr>
          <w:b/>
        </w:rPr>
        <w:t xml:space="preserve">Aurora Room: </w:t>
      </w:r>
      <w:r w:rsidR="006B2541" w:rsidRPr="00B85019">
        <w:rPr>
          <w:b/>
        </w:rPr>
        <w:t>New Scholar Panel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B91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Balancing the Ordinary: The Value of the Hermeneutic Self for an Anthropology of Ethics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Darryl Ferguson, University of Chicago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The Evolution of R</w:t>
      </w:r>
      <w:r>
        <w:rPr>
          <w:rFonts w:ascii="Times New Roman" w:hAnsi="Times New Roman" w:cs="Times New Roman"/>
          <w:sz w:val="22"/>
          <w:szCs w:val="22"/>
        </w:rPr>
        <w:t>ecognition: A Research Proposal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Kenneth A. Reynhout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A3307">
        <w:rPr>
          <w:rFonts w:ascii="Times New Roman" w:hAnsi="Times New Roman" w:cs="Times New Roman"/>
          <w:sz w:val="22"/>
          <w:szCs w:val="22"/>
        </w:rPr>
        <w:t xml:space="preserve"> The College of New Jersey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Ricoeurian Implica</w:t>
      </w:r>
      <w:r>
        <w:rPr>
          <w:rFonts w:ascii="Times New Roman" w:hAnsi="Times New Roman" w:cs="Times New Roman"/>
          <w:sz w:val="22"/>
          <w:szCs w:val="22"/>
        </w:rPr>
        <w:t>tions for Musical Improvisation</w:t>
      </w: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>Daniel John Carroll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2A3307">
        <w:rPr>
          <w:rFonts w:ascii="Times New Roman" w:hAnsi="Times New Roman" w:cs="Times New Roman"/>
          <w:sz w:val="22"/>
          <w:szCs w:val="22"/>
        </w:rPr>
        <w:t xml:space="preserve"> Boston University</w:t>
      </w:r>
    </w:p>
    <w:p w:rsidR="002A3307" w:rsidRDefault="002A3307" w:rsidP="00BB774E">
      <w:pPr>
        <w:rPr>
          <w:b/>
        </w:rPr>
      </w:pPr>
    </w:p>
    <w:p w:rsidR="002A3307" w:rsidRPr="002A3307" w:rsidRDefault="002A3307" w:rsidP="002A3307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2A3307">
        <w:rPr>
          <w:rFonts w:ascii="Times New Roman" w:hAnsi="Times New Roman" w:cs="Times New Roman"/>
          <w:sz w:val="22"/>
          <w:szCs w:val="22"/>
        </w:rPr>
        <w:t xml:space="preserve">Respondents: Christina Bucur, Anna Mudde, David Pellauer </w:t>
      </w:r>
    </w:p>
    <w:p w:rsidR="00743548" w:rsidRPr="00B85019" w:rsidRDefault="00743548" w:rsidP="00BB774E"/>
    <w:p w:rsidR="008F228D" w:rsidRPr="00B85019" w:rsidRDefault="008F228D" w:rsidP="00BB774E">
      <w:r w:rsidRPr="00B85019">
        <w:rPr>
          <w:b/>
        </w:rPr>
        <w:t>1</w:t>
      </w:r>
      <w:r w:rsidR="00630D34" w:rsidRPr="00B85019">
        <w:rPr>
          <w:b/>
        </w:rPr>
        <w:t>2:1</w:t>
      </w:r>
      <w:r w:rsidRPr="00B85019">
        <w:rPr>
          <w:b/>
        </w:rPr>
        <w:t>5-1</w:t>
      </w:r>
      <w:r w:rsidR="007110BA" w:rsidRPr="00B85019">
        <w:rPr>
          <w:b/>
        </w:rPr>
        <w:t>:</w:t>
      </w:r>
      <w:r w:rsidR="00630D34" w:rsidRPr="00B85019">
        <w:rPr>
          <w:b/>
        </w:rPr>
        <w:t>3</w:t>
      </w:r>
      <w:r w:rsidRPr="00B85019">
        <w:rPr>
          <w:b/>
        </w:rPr>
        <w:t>0</w:t>
      </w:r>
      <w:r w:rsidRPr="00B85019">
        <w:t xml:space="preserve"> </w:t>
      </w:r>
      <w:r w:rsidR="00346111" w:rsidRPr="00B85019">
        <w:tab/>
      </w:r>
      <w:r w:rsidRPr="00B85019">
        <w:rPr>
          <w:b/>
        </w:rPr>
        <w:t>Lunch</w:t>
      </w:r>
    </w:p>
    <w:p w:rsidR="00630D34" w:rsidRPr="00B85019" w:rsidRDefault="00630D34" w:rsidP="00BB774E">
      <w:pPr>
        <w:rPr>
          <w:b/>
        </w:rPr>
      </w:pPr>
    </w:p>
    <w:p w:rsidR="00B05201" w:rsidRDefault="00B0520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F228D" w:rsidRPr="00B85019" w:rsidRDefault="00630D34" w:rsidP="00BB774E">
      <w:pPr>
        <w:rPr>
          <w:b/>
        </w:rPr>
      </w:pPr>
      <w:r w:rsidRPr="00B85019">
        <w:rPr>
          <w:b/>
        </w:rPr>
        <w:lastRenderedPageBreak/>
        <w:t>1:3</w:t>
      </w:r>
      <w:r w:rsidR="007110BA" w:rsidRPr="00B85019">
        <w:rPr>
          <w:b/>
        </w:rPr>
        <w:t>0-</w:t>
      </w:r>
      <w:r w:rsidRPr="00B85019">
        <w:rPr>
          <w:b/>
        </w:rPr>
        <w:t>3:30</w:t>
      </w:r>
      <w:r w:rsidR="007110BA" w:rsidRPr="00B85019">
        <w:rPr>
          <w:b/>
        </w:rPr>
        <w:t xml:space="preserve"> </w:t>
      </w:r>
    </w:p>
    <w:p w:rsidR="00DA6837" w:rsidRPr="000722A5" w:rsidRDefault="00C63E17" w:rsidP="00BB774E">
      <w:r w:rsidRPr="00B85019">
        <w:rPr>
          <w:i/>
        </w:rPr>
        <w:t>Session VII</w:t>
      </w:r>
      <w:r w:rsidR="003C53BC" w:rsidRPr="00B85019">
        <w:rPr>
          <w:i/>
        </w:rPr>
        <w:t>I</w:t>
      </w:r>
      <w:r w:rsidR="000722A5">
        <w:tab/>
      </w:r>
      <w:r w:rsidR="000722A5">
        <w:rPr>
          <w:b/>
        </w:rPr>
        <w:t>Geneva Room</w:t>
      </w:r>
    </w:p>
    <w:p w:rsidR="00267DE5" w:rsidRPr="00B85019" w:rsidRDefault="00267DE5" w:rsidP="00BB774E">
      <w:r w:rsidRPr="00B85019">
        <w:t>Moderator:</w:t>
      </w:r>
      <w:r w:rsidR="00571E39" w:rsidRPr="00B85019">
        <w:t xml:space="preserve"> </w:t>
      </w:r>
      <w:r w:rsidR="008E0072" w:rsidRPr="00B85019">
        <w:t>Morny Joy, University of Calgary</w:t>
      </w:r>
    </w:p>
    <w:p w:rsidR="00267DE5" w:rsidRPr="00B85019" w:rsidRDefault="00267DE5" w:rsidP="00DA6837"/>
    <w:p w:rsidR="00DA6837" w:rsidRPr="00B85019" w:rsidRDefault="00DA6837" w:rsidP="00DA6837">
      <w:r w:rsidRPr="00B85019">
        <w:t>“Paul Ricoeur: ‘The Memory Work” Question and the Hermeneutic Truth of History”</w:t>
      </w:r>
    </w:p>
    <w:p w:rsidR="00DA6837" w:rsidRPr="00B85019" w:rsidRDefault="00DA6837" w:rsidP="00DA6837">
      <w:r w:rsidRPr="00B85019">
        <w:t>Sergey Panov, National Research Technologic University MISiS (Moscow)</w:t>
      </w:r>
    </w:p>
    <w:p w:rsidR="00DA6837" w:rsidRPr="00B85019" w:rsidRDefault="00DA6837" w:rsidP="00DA6837">
      <w:r w:rsidRPr="00B85019">
        <w:t>Sergey Ivashkin, Central Library System №3 (Moscow)</w:t>
      </w:r>
    </w:p>
    <w:p w:rsidR="00DA6837" w:rsidRPr="00B85019" w:rsidRDefault="00DA6837" w:rsidP="00BB774E"/>
    <w:p w:rsidR="00DA6837" w:rsidRPr="00B85019" w:rsidRDefault="00DA6837" w:rsidP="00DA6837">
      <w:pPr>
        <w:jc w:val="both"/>
      </w:pPr>
      <w:r w:rsidRPr="00B85019">
        <w:t>«Corps, histoire, et mortalité: l’herméneutique ricoeurienne de la condition historique versus les philosophies du cogito»</w:t>
      </w:r>
    </w:p>
    <w:p w:rsidR="00DA6837" w:rsidRPr="00B85019" w:rsidRDefault="00DA6837" w:rsidP="00DA6837">
      <w:pPr>
        <w:shd w:val="clear" w:color="auto" w:fill="FFFFFF"/>
        <w:rPr>
          <w:rFonts w:eastAsia="Times New Roman"/>
          <w:color w:val="000000"/>
        </w:rPr>
      </w:pPr>
      <w:r w:rsidRPr="00B85019">
        <w:rPr>
          <w:rFonts w:eastAsia="Times New Roman"/>
          <w:color w:val="000000"/>
        </w:rPr>
        <w:t>Anne Gléonec, Charles University in Prague</w:t>
      </w:r>
    </w:p>
    <w:p w:rsidR="00BA354C" w:rsidRPr="00B85019" w:rsidRDefault="00BA354C" w:rsidP="00DA6837">
      <w:pPr>
        <w:shd w:val="clear" w:color="auto" w:fill="FFFFFF"/>
        <w:rPr>
          <w:rFonts w:eastAsia="Times New Roman"/>
          <w:color w:val="000000"/>
        </w:rPr>
      </w:pPr>
    </w:p>
    <w:p w:rsidR="00980C6C" w:rsidRPr="00B85019" w:rsidRDefault="00980C6C" w:rsidP="00980C6C">
      <w:pPr>
        <w:widowControl w:val="0"/>
      </w:pPr>
      <w:r w:rsidRPr="00B85019">
        <w:t>“Ricœur's Analysis of the Historical Past”</w:t>
      </w:r>
    </w:p>
    <w:p w:rsidR="00980C6C" w:rsidRPr="00B85019" w:rsidRDefault="00980C6C" w:rsidP="00980C6C">
      <w:pPr>
        <w:widowControl w:val="0"/>
      </w:pPr>
      <w:r w:rsidRPr="00B85019">
        <w:t>Friedrich von Petersdorff, Independent Scholar</w:t>
      </w:r>
    </w:p>
    <w:p w:rsidR="00BA354C" w:rsidRPr="00B85019" w:rsidRDefault="00BA354C" w:rsidP="00980C6C">
      <w:pPr>
        <w:shd w:val="clear" w:color="auto" w:fill="FFFFFF"/>
        <w:ind w:firstLine="720"/>
        <w:rPr>
          <w:rFonts w:eastAsia="Times New Roman"/>
          <w:color w:val="000000"/>
        </w:rPr>
      </w:pPr>
    </w:p>
    <w:p w:rsidR="00BA354C" w:rsidRPr="00B85019" w:rsidRDefault="00BA354C" w:rsidP="00BA354C">
      <w:r w:rsidRPr="00B85019">
        <w:t>“Feeling the History of Philosophy: Applying Ricoeur’s Conception of Feeling to the Analytic and Continental Divide”</w:t>
      </w:r>
    </w:p>
    <w:p w:rsidR="00BA354C" w:rsidRPr="00B85019" w:rsidRDefault="00BA354C" w:rsidP="00BA354C">
      <w:r w:rsidRPr="00B85019">
        <w:t xml:space="preserve">Todd Mei, University of </w:t>
      </w:r>
      <w:r w:rsidR="00422AF9" w:rsidRPr="00B85019">
        <w:t>Dundee</w:t>
      </w:r>
    </w:p>
    <w:p w:rsidR="00BA354C" w:rsidRPr="00B85019" w:rsidRDefault="00BA354C" w:rsidP="00DA6837">
      <w:pPr>
        <w:shd w:val="clear" w:color="auto" w:fill="FFFFFF"/>
        <w:rPr>
          <w:rFonts w:eastAsia="Times New Roman"/>
          <w:color w:val="000000"/>
        </w:rPr>
      </w:pPr>
    </w:p>
    <w:p w:rsidR="004247A2" w:rsidRPr="00B85019" w:rsidRDefault="004247A2" w:rsidP="00DA6837">
      <w:pPr>
        <w:shd w:val="clear" w:color="auto" w:fill="FFFFFF"/>
        <w:rPr>
          <w:rFonts w:eastAsia="Times New Roman"/>
          <w:color w:val="000000"/>
        </w:rPr>
      </w:pPr>
    </w:p>
    <w:p w:rsidR="00166E00" w:rsidRPr="000722A5" w:rsidRDefault="00166E00" w:rsidP="00BB774E">
      <w:r w:rsidRPr="00B85019">
        <w:rPr>
          <w:i/>
        </w:rPr>
        <w:t xml:space="preserve">Session </w:t>
      </w:r>
      <w:r w:rsidR="003C53BC" w:rsidRPr="00B85019">
        <w:rPr>
          <w:i/>
        </w:rPr>
        <w:t>IX</w:t>
      </w:r>
      <w:r w:rsidR="000722A5">
        <w:t xml:space="preserve"> </w:t>
      </w:r>
      <w:r w:rsidR="000722A5">
        <w:tab/>
      </w:r>
      <w:r w:rsidR="000722A5">
        <w:rPr>
          <w:b/>
        </w:rPr>
        <w:t>Ontario Room</w:t>
      </w:r>
    </w:p>
    <w:p w:rsidR="00571E39" w:rsidRPr="00B85019" w:rsidRDefault="00E219C6" w:rsidP="00571E39">
      <w:r w:rsidRPr="00B85019">
        <w:t>Moderator:</w:t>
      </w:r>
      <w:r w:rsidR="00571E39" w:rsidRPr="00B85019">
        <w:t xml:space="preserve"> Rebecca Huskey, University of Oklahoma</w:t>
      </w:r>
    </w:p>
    <w:p w:rsidR="00E219C6" w:rsidRPr="00B85019" w:rsidRDefault="00E219C6" w:rsidP="00E219C6"/>
    <w:p w:rsidR="00232C76" w:rsidRPr="00B85019" w:rsidRDefault="00232C76" w:rsidP="00232C76">
      <w:r w:rsidRPr="00B85019">
        <w:t>“Ricoeur, Aristotle, God, &amp; Being in 1953-1954”</w:t>
      </w:r>
      <w:r w:rsidRPr="00B85019">
        <w:br/>
        <w:t>John Starkey, Oklahoma City University</w:t>
      </w:r>
    </w:p>
    <w:p w:rsidR="0056207B" w:rsidRPr="00B85019" w:rsidRDefault="0056207B" w:rsidP="0063395E"/>
    <w:p w:rsidR="0056207B" w:rsidRPr="00B85019" w:rsidRDefault="0056207B" w:rsidP="0056207B">
      <w:r w:rsidRPr="00B85019">
        <w:t>“The Religious Sisters of the LCWR: Prophets of an Age of Hermeneutical Reason”</w:t>
      </w:r>
    </w:p>
    <w:p w:rsidR="0056207B" w:rsidRPr="00B85019" w:rsidRDefault="0056207B" w:rsidP="0056207B">
      <w:r w:rsidRPr="00B85019">
        <w:t>Joél Z. Schmidt, Salve Regina University</w:t>
      </w:r>
    </w:p>
    <w:p w:rsidR="00542E05" w:rsidRPr="00B85019" w:rsidRDefault="00542E05" w:rsidP="00542E05"/>
    <w:p w:rsidR="00542E05" w:rsidRPr="00B85019" w:rsidRDefault="00542E05" w:rsidP="00542E05">
      <w:r w:rsidRPr="00B85019">
        <w:t>“Paul Ricœur and the Hermeneutics of Christian Tradition”</w:t>
      </w:r>
    </w:p>
    <w:p w:rsidR="00542E05" w:rsidRPr="00B85019" w:rsidRDefault="00542E05" w:rsidP="00542E05">
      <w:r w:rsidRPr="00B85019">
        <w:t>Michael Sohn, The University of Chicago</w:t>
      </w:r>
    </w:p>
    <w:p w:rsidR="00933D2F" w:rsidRPr="00B85019" w:rsidRDefault="00933D2F" w:rsidP="00542E05"/>
    <w:p w:rsidR="00542E05" w:rsidRPr="00B85019" w:rsidRDefault="00247B50" w:rsidP="00542E05">
      <w:r w:rsidRPr="00B85019">
        <w:t>“Religious Aesthetics and the ‘Glory of the Infinite’”</w:t>
      </w:r>
    </w:p>
    <w:p w:rsidR="00247B50" w:rsidRPr="00B85019" w:rsidRDefault="00247B50" w:rsidP="00542E05">
      <w:r w:rsidRPr="00B85019">
        <w:t>Roger Savage, University of California Los Angeles</w:t>
      </w:r>
    </w:p>
    <w:p w:rsidR="00542E05" w:rsidRPr="00B85019" w:rsidRDefault="00542E05" w:rsidP="0056207B"/>
    <w:p w:rsidR="004F7140" w:rsidRPr="00B85019" w:rsidRDefault="004F7140" w:rsidP="00BB774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110BA" w:rsidRPr="00385BC0" w:rsidRDefault="00166E00" w:rsidP="00BB774E">
      <w:r w:rsidRPr="00B85019">
        <w:rPr>
          <w:i/>
        </w:rPr>
        <w:t xml:space="preserve">Session </w:t>
      </w:r>
      <w:r w:rsidR="00C63E17" w:rsidRPr="00B85019">
        <w:rPr>
          <w:i/>
        </w:rPr>
        <w:t>X</w:t>
      </w:r>
      <w:r w:rsidR="00385BC0">
        <w:t xml:space="preserve"> </w:t>
      </w:r>
      <w:r w:rsidR="00385BC0">
        <w:tab/>
      </w:r>
      <w:r w:rsidR="00385BC0">
        <w:rPr>
          <w:b/>
        </w:rPr>
        <w:t>Aurora Room</w:t>
      </w:r>
    </w:p>
    <w:p w:rsidR="00E219C6" w:rsidRPr="00B85019" w:rsidRDefault="00E219C6" w:rsidP="00E219C6">
      <w:r w:rsidRPr="00B85019">
        <w:t>Moderator: George Taylor, University of Pittsburgh</w:t>
      </w:r>
    </w:p>
    <w:p w:rsidR="00E219C6" w:rsidRPr="00B85019" w:rsidRDefault="00E219C6" w:rsidP="00E219C6"/>
    <w:p w:rsidR="00E028DE" w:rsidRPr="00B85019" w:rsidRDefault="00E028DE" w:rsidP="00E028DE">
      <w:pPr>
        <w:rPr>
          <w:rFonts w:eastAsia="Times New Roman"/>
        </w:rPr>
      </w:pPr>
      <w:r w:rsidRPr="00B85019">
        <w:rPr>
          <w:rFonts w:eastAsia="Times New Roman"/>
        </w:rPr>
        <w:t>“Re-/Productive Imagination in the Context of Intercultural Becoming”</w:t>
      </w:r>
    </w:p>
    <w:p w:rsidR="00E028DE" w:rsidRPr="00B85019" w:rsidRDefault="00E028DE" w:rsidP="00E028DE">
      <w:pPr>
        <w:rPr>
          <w:rFonts w:eastAsia="SimSun"/>
        </w:rPr>
      </w:pPr>
      <w:r w:rsidRPr="00B85019">
        <w:rPr>
          <w:rFonts w:eastAsia="Times New Roman"/>
        </w:rPr>
        <w:t>Hsueh-i Chen,</w:t>
      </w:r>
      <w:r w:rsidRPr="00B85019">
        <w:t xml:space="preserve"> National Taiwan Normal University (Taipei)</w:t>
      </w:r>
    </w:p>
    <w:p w:rsidR="00E028DE" w:rsidRPr="00B85019" w:rsidRDefault="00E028DE" w:rsidP="00E028DE">
      <w:pPr>
        <w:rPr>
          <w:b/>
        </w:rPr>
      </w:pPr>
    </w:p>
    <w:p w:rsidR="00E028DE" w:rsidRPr="00B85019" w:rsidRDefault="00E028DE" w:rsidP="00E028DE">
      <w:r w:rsidRPr="00B85019">
        <w:t>“From Re-con-naissance to M</w:t>
      </w:r>
      <w:r w:rsidRPr="00B85019">
        <w:rPr>
          <w:lang w:val="fr-FR"/>
        </w:rPr>
        <w:t>é</w:t>
      </w:r>
      <w:r w:rsidRPr="00B85019">
        <w:t>connaissance”</w:t>
      </w:r>
    </w:p>
    <w:p w:rsidR="00E028DE" w:rsidRPr="00B85019" w:rsidRDefault="00E028DE" w:rsidP="00E028DE">
      <w:r w:rsidRPr="00B85019">
        <w:t>Cristal Huang, Soochow University (Taipei)</w:t>
      </w:r>
    </w:p>
    <w:p w:rsidR="00E028DE" w:rsidRPr="00B85019" w:rsidRDefault="00E028DE" w:rsidP="00E028DE"/>
    <w:p w:rsidR="00E028DE" w:rsidRPr="00B85019" w:rsidRDefault="00E028DE" w:rsidP="00E028DE">
      <w:r w:rsidRPr="00B85019">
        <w:t xml:space="preserve">“Created Truth and Remade Reality in Painting:  From Jin Hao (833-917) to Ricoeur (1913-2005) </w:t>
      </w:r>
    </w:p>
    <w:p w:rsidR="00E24B26" w:rsidRPr="00B85019" w:rsidRDefault="00E028DE" w:rsidP="00E028DE">
      <w:r w:rsidRPr="00B85019">
        <w:t>Katia Ho Lenehan, Fu Jen University (Taipei)</w:t>
      </w:r>
    </w:p>
    <w:p w:rsidR="00630D34" w:rsidRPr="00B85019" w:rsidRDefault="00630D34" w:rsidP="00BB774E">
      <w:pPr>
        <w:rPr>
          <w:b/>
        </w:rPr>
      </w:pPr>
    </w:p>
    <w:p w:rsidR="008F228D" w:rsidRPr="00B85019" w:rsidRDefault="008F228D" w:rsidP="00BB774E"/>
    <w:p w:rsidR="0056578C" w:rsidRDefault="0056578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E7827" w:rsidRPr="00317CFE" w:rsidRDefault="008F228D" w:rsidP="00BB774E">
      <w:r w:rsidRPr="00B85019">
        <w:rPr>
          <w:b/>
        </w:rPr>
        <w:lastRenderedPageBreak/>
        <w:t xml:space="preserve">4:00-5:00 </w:t>
      </w:r>
      <w:r w:rsidR="00DE24B9" w:rsidRPr="00B85019">
        <w:rPr>
          <w:b/>
        </w:rPr>
        <w:tab/>
      </w:r>
      <w:r w:rsidRPr="00B85019">
        <w:rPr>
          <w:b/>
          <w:i/>
        </w:rPr>
        <w:t>Keynote</w:t>
      </w:r>
      <w:r w:rsidR="00DC50AD" w:rsidRPr="00B85019">
        <w:rPr>
          <w:b/>
          <w:i/>
        </w:rPr>
        <w:t xml:space="preserve"> Address</w:t>
      </w:r>
      <w:r w:rsidR="002B0453" w:rsidRPr="00B85019">
        <w:rPr>
          <w:b/>
        </w:rPr>
        <w:t xml:space="preserve"> </w:t>
      </w:r>
      <w:r w:rsidR="00317CFE">
        <w:rPr>
          <w:b/>
        </w:rPr>
        <w:tab/>
        <w:t>Aurora Room</w:t>
      </w:r>
    </w:p>
    <w:p w:rsidR="00FB6A5F" w:rsidRDefault="00FB6A5F" w:rsidP="00BB774E">
      <w:r>
        <w:t>“Ricoeur’s Freud”</w:t>
      </w:r>
    </w:p>
    <w:p w:rsidR="008F228D" w:rsidRPr="00B85019" w:rsidRDefault="004E7827" w:rsidP="00BB774E">
      <w:pPr>
        <w:rPr>
          <w:b/>
        </w:rPr>
      </w:pPr>
      <w:r w:rsidRPr="00B85019">
        <w:t xml:space="preserve">Richard Bernstein, </w:t>
      </w:r>
      <w:r w:rsidR="001A1B0A" w:rsidRPr="00B85019">
        <w:t>New School of Social Research</w:t>
      </w:r>
      <w:r w:rsidR="001A1B0A" w:rsidRPr="00B85019">
        <w:rPr>
          <w:b/>
        </w:rPr>
        <w:t xml:space="preserve"> </w:t>
      </w:r>
      <w:r w:rsidR="00841FD7" w:rsidRPr="00B85019">
        <w:rPr>
          <w:b/>
        </w:rPr>
        <w:tab/>
      </w:r>
    </w:p>
    <w:p w:rsidR="004247A2" w:rsidRPr="00B85019" w:rsidRDefault="004247A2" w:rsidP="00BB774E">
      <w:pPr>
        <w:rPr>
          <w:b/>
        </w:rPr>
      </w:pPr>
    </w:p>
    <w:p w:rsidR="004247A2" w:rsidRPr="00B85019" w:rsidRDefault="004247A2" w:rsidP="00BB774E">
      <w:pPr>
        <w:rPr>
          <w:b/>
        </w:rPr>
      </w:pPr>
    </w:p>
    <w:p w:rsidR="009D6DAE" w:rsidRPr="00B85019" w:rsidRDefault="009D6DAE" w:rsidP="00BB774E">
      <w:pPr>
        <w:rPr>
          <w:b/>
        </w:rPr>
      </w:pPr>
      <w:r w:rsidRPr="00B85019">
        <w:rPr>
          <w:b/>
        </w:rPr>
        <w:t>5:00-6:00</w:t>
      </w:r>
      <w:r w:rsidRPr="00B85019">
        <w:rPr>
          <w:b/>
        </w:rPr>
        <w:tab/>
      </w:r>
      <w:r w:rsidRPr="00B85019">
        <w:rPr>
          <w:b/>
          <w:i/>
        </w:rPr>
        <w:t>Business meeting</w:t>
      </w:r>
      <w:r w:rsidRPr="00B85019">
        <w:t xml:space="preserve"> (All are welcome.) </w:t>
      </w:r>
    </w:p>
    <w:p w:rsidR="006C2825" w:rsidRDefault="006C2825" w:rsidP="00BB774E"/>
    <w:p w:rsidR="0056578C" w:rsidRPr="00B85019" w:rsidRDefault="0056578C" w:rsidP="00BB774E"/>
    <w:p w:rsidR="008F228D" w:rsidRPr="00B85019" w:rsidRDefault="008F228D" w:rsidP="00BB774E">
      <w:r w:rsidRPr="00B85019">
        <w:rPr>
          <w:b/>
        </w:rPr>
        <w:t>Sunday</w:t>
      </w:r>
      <w:r w:rsidR="006C2825" w:rsidRPr="00B85019">
        <w:rPr>
          <w:b/>
        </w:rPr>
        <w:t xml:space="preserve">, </w:t>
      </w:r>
      <w:r w:rsidR="0039177D" w:rsidRPr="00B85019">
        <w:rPr>
          <w:b/>
        </w:rPr>
        <w:t>November 4</w:t>
      </w:r>
    </w:p>
    <w:p w:rsidR="00DE24B9" w:rsidRPr="00B85019" w:rsidRDefault="00DE24B9" w:rsidP="00BB774E"/>
    <w:p w:rsidR="008F228D" w:rsidRPr="00B85019" w:rsidRDefault="009D6DAE" w:rsidP="00BB774E">
      <w:pPr>
        <w:rPr>
          <w:b/>
        </w:rPr>
      </w:pPr>
      <w:r w:rsidRPr="00B85019">
        <w:rPr>
          <w:b/>
        </w:rPr>
        <w:t>8:30-10:3</w:t>
      </w:r>
      <w:r w:rsidR="008F228D" w:rsidRPr="00B85019">
        <w:rPr>
          <w:b/>
        </w:rPr>
        <w:t>0</w:t>
      </w:r>
    </w:p>
    <w:p w:rsidR="00740F66" w:rsidRPr="00B85019" w:rsidRDefault="000C3C05" w:rsidP="00BB774E">
      <w:r w:rsidRPr="00B85019">
        <w:rPr>
          <w:i/>
        </w:rPr>
        <w:t xml:space="preserve">Session </w:t>
      </w:r>
      <w:r w:rsidR="00C63E17" w:rsidRPr="00B85019">
        <w:rPr>
          <w:i/>
        </w:rPr>
        <w:t>X</w:t>
      </w:r>
      <w:r w:rsidR="00A708C5" w:rsidRPr="00B85019">
        <w:rPr>
          <w:i/>
        </w:rPr>
        <w:t>I</w:t>
      </w:r>
      <w:r w:rsidR="00EA6B74">
        <w:rPr>
          <w:i/>
        </w:rPr>
        <w:tab/>
      </w:r>
      <w:r w:rsidR="00EA6B74">
        <w:rPr>
          <w:b/>
        </w:rPr>
        <w:t>Geneva Room</w:t>
      </w:r>
    </w:p>
    <w:p w:rsidR="00571E39" w:rsidRPr="00B85019" w:rsidRDefault="00740F66" w:rsidP="00571E39">
      <w:r w:rsidRPr="00B85019">
        <w:t xml:space="preserve">Moderator: </w:t>
      </w:r>
      <w:r w:rsidR="00571E39" w:rsidRPr="00B85019">
        <w:t xml:space="preserve">Todd Mei, University of </w:t>
      </w:r>
      <w:r w:rsidR="00422AF9" w:rsidRPr="00B85019">
        <w:t>Dundee</w:t>
      </w:r>
    </w:p>
    <w:p w:rsidR="000C3C05" w:rsidRPr="00B85019" w:rsidRDefault="001E0462" w:rsidP="00BB774E">
      <w:pPr>
        <w:rPr>
          <w:b/>
        </w:rPr>
      </w:pPr>
      <w:r w:rsidRPr="00B85019">
        <w:rPr>
          <w:b/>
        </w:rPr>
        <w:t xml:space="preserve"> </w:t>
      </w:r>
    </w:p>
    <w:p w:rsidR="00145851" w:rsidRPr="00B85019" w:rsidRDefault="00145851" w:rsidP="00145851">
      <w:r w:rsidRPr="00B85019">
        <w:t xml:space="preserve">“Does “New Capitalism” Affect our Moral Capacities? Ricoeur and Sennett on Moral Identity” </w:t>
      </w:r>
    </w:p>
    <w:p w:rsidR="00145851" w:rsidRPr="00B85019" w:rsidRDefault="00145851" w:rsidP="00145851">
      <w:r w:rsidRPr="00B85019">
        <w:t>Annemie Halsema, VU-University Amsterdam</w:t>
      </w:r>
    </w:p>
    <w:p w:rsidR="003A786D" w:rsidRPr="00B85019" w:rsidRDefault="003A786D" w:rsidP="00145851"/>
    <w:p w:rsidR="003A786D" w:rsidRPr="00B85019" w:rsidRDefault="003A786D" w:rsidP="003A786D">
      <w:r w:rsidRPr="00B85019">
        <w:t>“The Encounter with Fragility in the light of Ricœur's Pact of Care between a Patient and a Physician”</w:t>
      </w:r>
    </w:p>
    <w:p w:rsidR="003A786D" w:rsidRPr="00B85019" w:rsidRDefault="003A786D" w:rsidP="003A786D">
      <w:r w:rsidRPr="00B85019">
        <w:t>Gaëlle Fiasse, McGill University</w:t>
      </w:r>
    </w:p>
    <w:p w:rsidR="003A786D" w:rsidRPr="00B85019" w:rsidRDefault="003A786D" w:rsidP="00145851"/>
    <w:p w:rsidR="001529AF" w:rsidRPr="00B85019" w:rsidRDefault="001529AF" w:rsidP="001529AF">
      <w:r w:rsidRPr="00B85019">
        <w:t>“Interpreting Recognition and Politics: Ricoeur and Bedorf”</w:t>
      </w:r>
    </w:p>
    <w:p w:rsidR="001529AF" w:rsidRPr="00B85019" w:rsidRDefault="001529AF" w:rsidP="001529AF">
      <w:r w:rsidRPr="00B85019">
        <w:t>Ernst Wolff, University of Pretoria</w:t>
      </w:r>
    </w:p>
    <w:p w:rsidR="00145851" w:rsidRPr="00B85019" w:rsidRDefault="00145851" w:rsidP="00BB774E">
      <w:pPr>
        <w:rPr>
          <w:b/>
        </w:rPr>
      </w:pPr>
    </w:p>
    <w:p w:rsidR="008B5742" w:rsidRPr="00B85019" w:rsidRDefault="008B5742" w:rsidP="008B5742">
      <w:r w:rsidRPr="00B85019">
        <w:t>“A Comparison of the Hermeneutic Strategies of Ricoeur and Rawls on Global Justice“</w:t>
      </w:r>
    </w:p>
    <w:p w:rsidR="008B5742" w:rsidRPr="00B85019" w:rsidRDefault="008B5742" w:rsidP="008B5742">
      <w:r w:rsidRPr="00B85019">
        <w:t>Rajesh Sampath, Brandeis University</w:t>
      </w:r>
    </w:p>
    <w:p w:rsidR="008B5742" w:rsidRPr="00B85019" w:rsidRDefault="008B5742" w:rsidP="00BB774E">
      <w:pPr>
        <w:rPr>
          <w:b/>
        </w:rPr>
      </w:pPr>
    </w:p>
    <w:p w:rsidR="001E0462" w:rsidRPr="0056578C" w:rsidRDefault="001E0462" w:rsidP="00BB774E"/>
    <w:p w:rsidR="000C3C05" w:rsidRPr="00B85019" w:rsidRDefault="000C3C05" w:rsidP="00BB774E">
      <w:pPr>
        <w:rPr>
          <w:b/>
        </w:rPr>
      </w:pPr>
      <w:r w:rsidRPr="00B85019">
        <w:rPr>
          <w:i/>
        </w:rPr>
        <w:t xml:space="preserve">Session </w:t>
      </w:r>
      <w:r w:rsidR="00C63E17" w:rsidRPr="00B85019">
        <w:rPr>
          <w:i/>
        </w:rPr>
        <w:t>XI</w:t>
      </w:r>
      <w:r w:rsidR="00A708C5" w:rsidRPr="00B85019">
        <w:rPr>
          <w:i/>
        </w:rPr>
        <w:t>I</w:t>
      </w:r>
      <w:r w:rsidR="001E0462" w:rsidRPr="00B85019">
        <w:rPr>
          <w:b/>
        </w:rPr>
        <w:t xml:space="preserve"> </w:t>
      </w:r>
      <w:r w:rsidR="00EA6B74">
        <w:rPr>
          <w:b/>
        </w:rPr>
        <w:tab/>
        <w:t>Ontario Room</w:t>
      </w:r>
    </w:p>
    <w:p w:rsidR="00740F66" w:rsidRPr="00B85019" w:rsidRDefault="00740F66" w:rsidP="00740F66">
      <w:r w:rsidRPr="00B85019">
        <w:t>Moderator:</w:t>
      </w:r>
      <w:r w:rsidR="003870CB" w:rsidRPr="00B85019">
        <w:t xml:space="preserve"> Roger Savage, University of California, Los Angeles</w:t>
      </w:r>
    </w:p>
    <w:p w:rsidR="00740F66" w:rsidRPr="00B85019" w:rsidRDefault="00740F66" w:rsidP="00740F66"/>
    <w:p w:rsidR="0029112B" w:rsidRPr="00B85019" w:rsidRDefault="0029112B" w:rsidP="0029112B">
      <w:r w:rsidRPr="00B85019">
        <w:t>“The Text Is Not the Model: Explanation and Understanding in the Human Sciences”</w:t>
      </w:r>
    </w:p>
    <w:p w:rsidR="0029112B" w:rsidRPr="00B85019" w:rsidRDefault="0029112B" w:rsidP="0029112B">
      <w:r w:rsidRPr="00B85019">
        <w:t>John Arthos, Denison University</w:t>
      </w:r>
    </w:p>
    <w:p w:rsidR="0029112B" w:rsidRPr="00B85019" w:rsidRDefault="0029112B" w:rsidP="0029112B"/>
    <w:p w:rsidR="00290D12" w:rsidRPr="00B85019" w:rsidRDefault="00290D12" w:rsidP="00290D12">
      <w:r w:rsidRPr="00B85019">
        <w:t>“A Pragmatic Ricoeur?”</w:t>
      </w:r>
    </w:p>
    <w:p w:rsidR="00290D12" w:rsidRPr="00B85019" w:rsidRDefault="00290D12" w:rsidP="00290D12">
      <w:r w:rsidRPr="00B85019">
        <w:t>Robert Piercey, Campion College at the University of Regina</w:t>
      </w:r>
    </w:p>
    <w:p w:rsidR="00933D2F" w:rsidRPr="00B85019" w:rsidRDefault="00933D2F" w:rsidP="00290D12"/>
    <w:p w:rsidR="00933D2F" w:rsidRPr="00B85019" w:rsidRDefault="00933D2F" w:rsidP="00933D2F">
      <w:r w:rsidRPr="00B85019">
        <w:t>“Ricoeur and Hermeneutics: Post-Critique?”</w:t>
      </w:r>
    </w:p>
    <w:p w:rsidR="00933D2F" w:rsidRDefault="00933D2F" w:rsidP="00933D2F">
      <w:r w:rsidRPr="00B85019">
        <w:t>Patrick Gamez, University of Notre Dame</w:t>
      </w:r>
    </w:p>
    <w:p w:rsidR="0056578C" w:rsidRDefault="0056578C" w:rsidP="00933D2F"/>
    <w:p w:rsidR="0056578C" w:rsidRPr="00B85019" w:rsidRDefault="0056578C" w:rsidP="0056578C">
      <w:r w:rsidRPr="00B85019">
        <w:t xml:space="preserve"> “‘Renouncer à l’ipseité?’ On the Amorous Giving Up of Ipseity” </w:t>
      </w:r>
    </w:p>
    <w:p w:rsidR="0056578C" w:rsidRPr="00B85019" w:rsidRDefault="0056578C" w:rsidP="0056578C">
      <w:pPr>
        <w:shd w:val="clear" w:color="auto" w:fill="FFFFFF"/>
      </w:pPr>
      <w:r w:rsidRPr="00B85019">
        <w:t>Cristina Bucur, Duquesne University</w:t>
      </w:r>
    </w:p>
    <w:p w:rsidR="0056578C" w:rsidRPr="00B85019" w:rsidRDefault="0056578C" w:rsidP="00933D2F"/>
    <w:p w:rsidR="00C56B78" w:rsidRPr="00B85019" w:rsidRDefault="00C56B78" w:rsidP="00CC4AA2"/>
    <w:p w:rsidR="00CC4AA2" w:rsidRPr="00B85019" w:rsidRDefault="00CC4AA2" w:rsidP="00CC4AA2">
      <w:pPr>
        <w:rPr>
          <w:b/>
        </w:rPr>
      </w:pPr>
      <w:r w:rsidRPr="00B85019">
        <w:rPr>
          <w:i/>
        </w:rPr>
        <w:t>Session XII</w:t>
      </w:r>
      <w:r w:rsidR="00A708C5" w:rsidRPr="00B85019">
        <w:rPr>
          <w:i/>
        </w:rPr>
        <w:t>I</w:t>
      </w:r>
      <w:r w:rsidR="001E0462" w:rsidRPr="00B85019">
        <w:rPr>
          <w:b/>
        </w:rPr>
        <w:t xml:space="preserve"> </w:t>
      </w:r>
      <w:r w:rsidR="00EE774B">
        <w:rPr>
          <w:b/>
        </w:rPr>
        <w:tab/>
        <w:t>Aurora Room</w:t>
      </w:r>
    </w:p>
    <w:p w:rsidR="002340FD" w:rsidRPr="00B85019" w:rsidRDefault="002340FD" w:rsidP="00CC4AA2">
      <w:r w:rsidRPr="00B85019">
        <w:t xml:space="preserve">Moderator: </w:t>
      </w:r>
      <w:r w:rsidR="00F877AE" w:rsidRPr="00B85019">
        <w:t>John Starkey, Oklahoma City University</w:t>
      </w:r>
    </w:p>
    <w:p w:rsidR="003857B6" w:rsidRPr="00B85019" w:rsidRDefault="003857B6" w:rsidP="00CC4AA2">
      <w:pPr>
        <w:rPr>
          <w:b/>
        </w:rPr>
      </w:pPr>
    </w:p>
    <w:p w:rsidR="003857B6" w:rsidRPr="00B85019" w:rsidRDefault="003857B6" w:rsidP="003857B6">
      <w:r w:rsidRPr="00B85019">
        <w:t xml:space="preserve">“Seeing the Many in the One: a Ricoeurian Reading of the Authobiographical Writings of the Tibetan Buddhist lama and Mediator, Tsewang Norbu” </w:t>
      </w:r>
    </w:p>
    <w:p w:rsidR="003857B6" w:rsidRPr="00B85019" w:rsidRDefault="003857B6" w:rsidP="003857B6">
      <w:r w:rsidRPr="00B85019">
        <w:t>Michael Monhart, Union Theological Seminary</w:t>
      </w:r>
    </w:p>
    <w:p w:rsidR="003857B6" w:rsidRPr="00B85019" w:rsidRDefault="003857B6" w:rsidP="00CC4AA2">
      <w:pPr>
        <w:rPr>
          <w:b/>
        </w:rPr>
      </w:pPr>
    </w:p>
    <w:p w:rsidR="007126C9" w:rsidRDefault="007126C9">
      <w:pPr>
        <w:spacing w:after="200" w:line="276" w:lineRule="auto"/>
      </w:pPr>
      <w:r>
        <w:br w:type="page"/>
      </w:r>
    </w:p>
    <w:p w:rsidR="003857B6" w:rsidRPr="00B85019" w:rsidRDefault="003857B6" w:rsidP="003857B6">
      <w:r w:rsidRPr="00B85019">
        <w:lastRenderedPageBreak/>
        <w:t>“Rethinking the Hermeneutical Phenomenology of  Paul Ricoeur”</w:t>
      </w:r>
    </w:p>
    <w:p w:rsidR="003857B6" w:rsidRPr="00B85019" w:rsidRDefault="003857B6" w:rsidP="003857B6">
      <w:r w:rsidRPr="00B85019">
        <w:t>Alejandra Bertucci, Universidad Nacional de La Plata</w:t>
      </w:r>
    </w:p>
    <w:p w:rsidR="003857B6" w:rsidRPr="00B85019" w:rsidRDefault="003857B6" w:rsidP="003857B6">
      <w:pPr>
        <w:autoSpaceDE w:val="0"/>
        <w:autoSpaceDN w:val="0"/>
        <w:adjustRightInd w:val="0"/>
      </w:pPr>
    </w:p>
    <w:p w:rsidR="003857B6" w:rsidRPr="00B85019" w:rsidRDefault="003857B6" w:rsidP="003857B6">
      <w:pPr>
        <w:autoSpaceDE w:val="0"/>
        <w:autoSpaceDN w:val="0"/>
        <w:adjustRightInd w:val="0"/>
      </w:pPr>
      <w:r w:rsidRPr="00B85019">
        <w:t>“Between Literality and Absurdity: Ricoeur and Derrida on Metaphor, Meaning and Imagination”</w:t>
      </w:r>
    </w:p>
    <w:p w:rsidR="003857B6" w:rsidRPr="00B85019" w:rsidRDefault="003857B6" w:rsidP="003857B6">
      <w:pPr>
        <w:autoSpaceDE w:val="0"/>
        <w:autoSpaceDN w:val="0"/>
        <w:adjustRightInd w:val="0"/>
      </w:pPr>
      <w:r w:rsidRPr="00B85019">
        <w:t>Kevin W. Clark, Georgetown University</w:t>
      </w:r>
    </w:p>
    <w:p w:rsidR="003857B6" w:rsidRPr="00B85019" w:rsidRDefault="003857B6" w:rsidP="003857B6"/>
    <w:p w:rsidR="000F206C" w:rsidRPr="00B85019" w:rsidRDefault="000F206C" w:rsidP="000F206C">
      <w:pPr>
        <w:rPr>
          <w:lang w:val="en-GB"/>
        </w:rPr>
      </w:pPr>
      <w:r w:rsidRPr="00B85019">
        <w:rPr>
          <w:lang w:val="en-GB"/>
        </w:rPr>
        <w:t xml:space="preserve">“From Crisis </w:t>
      </w:r>
      <w:r w:rsidRPr="00B85019">
        <w:t>to ‘Loving Struggle’: History and Nonviolence in the Early Ricoeur”</w:t>
      </w:r>
    </w:p>
    <w:p w:rsidR="000F206C" w:rsidRPr="00B85019" w:rsidRDefault="000F206C" w:rsidP="000F206C">
      <w:r w:rsidRPr="00115A84">
        <w:t>Michael</w:t>
      </w:r>
      <w:r w:rsidRPr="00B85019">
        <w:t xml:space="preserve"> Funk Deckard, Lenoir-Rhyne University</w:t>
      </w:r>
    </w:p>
    <w:p w:rsidR="0056578C" w:rsidRDefault="000F206C" w:rsidP="00BB774E">
      <w:r w:rsidRPr="00B85019">
        <w:t>Paul Custer, Lenoir-Rhyne University</w:t>
      </w:r>
    </w:p>
    <w:p w:rsidR="0056578C" w:rsidRDefault="0056578C" w:rsidP="00BB774E"/>
    <w:p w:rsidR="0056578C" w:rsidRDefault="0056578C" w:rsidP="00BB774E"/>
    <w:p w:rsidR="008F228D" w:rsidRPr="0056578C" w:rsidRDefault="009D6DAE" w:rsidP="00BB774E">
      <w:r w:rsidRPr="00B85019">
        <w:rPr>
          <w:b/>
        </w:rPr>
        <w:t>10:4</w:t>
      </w:r>
      <w:r w:rsidR="008F228D" w:rsidRPr="00B85019">
        <w:rPr>
          <w:b/>
        </w:rPr>
        <w:t>5-1</w:t>
      </w:r>
      <w:r w:rsidRPr="00B85019">
        <w:rPr>
          <w:b/>
        </w:rPr>
        <w:t>2:1</w:t>
      </w:r>
      <w:r w:rsidR="008F228D" w:rsidRPr="00B85019">
        <w:rPr>
          <w:b/>
        </w:rPr>
        <w:t>5</w:t>
      </w:r>
    </w:p>
    <w:p w:rsidR="001E0462" w:rsidRPr="00115A84" w:rsidRDefault="000C3C05" w:rsidP="00BB774E">
      <w:pPr>
        <w:rPr>
          <w:b/>
        </w:rPr>
      </w:pPr>
      <w:r w:rsidRPr="00B85019">
        <w:rPr>
          <w:i/>
        </w:rPr>
        <w:t xml:space="preserve">Session </w:t>
      </w:r>
      <w:r w:rsidR="00A708C5" w:rsidRPr="00B85019">
        <w:rPr>
          <w:i/>
        </w:rPr>
        <w:t>XIV</w:t>
      </w:r>
      <w:r w:rsidR="00115A84">
        <w:tab/>
      </w:r>
      <w:r w:rsidR="00115A84">
        <w:rPr>
          <w:b/>
        </w:rPr>
        <w:t>Geneva Room</w:t>
      </w:r>
    </w:p>
    <w:p w:rsidR="003870CB" w:rsidRPr="00B85019" w:rsidRDefault="00933E1E" w:rsidP="003870CB">
      <w:r w:rsidRPr="00B85019">
        <w:t xml:space="preserve">Moderator: </w:t>
      </w:r>
      <w:r w:rsidR="003870CB" w:rsidRPr="00B85019">
        <w:t>Boyd Blundell</w:t>
      </w:r>
      <w:r w:rsidR="00BE4ED4" w:rsidRPr="00B85019">
        <w:t>, Loyola University</w:t>
      </w:r>
    </w:p>
    <w:p w:rsidR="00933E1E" w:rsidRPr="00B85019" w:rsidRDefault="00933E1E" w:rsidP="00BB774E"/>
    <w:p w:rsidR="003857B6" w:rsidRPr="00B85019" w:rsidRDefault="003857B6" w:rsidP="003857B6">
      <w:pPr>
        <w:rPr>
          <w:rFonts w:eastAsia="Calibri"/>
        </w:rPr>
      </w:pPr>
      <w:r w:rsidRPr="00B85019">
        <w:rPr>
          <w:rFonts w:eastAsia="Calibri"/>
        </w:rPr>
        <w:t>“Can the Attestation of the Self be a Right to Require? On the Political Implications of a Hermeneutical Concept”</w:t>
      </w:r>
    </w:p>
    <w:p w:rsidR="003857B6" w:rsidRPr="00B85019" w:rsidRDefault="003857B6" w:rsidP="003857B6">
      <w:r w:rsidRPr="00B85019">
        <w:rPr>
          <w:rFonts w:eastAsia="Calibri"/>
        </w:rPr>
        <w:t>Sebastián Kaufmann,</w:t>
      </w:r>
      <w:r w:rsidRPr="00B85019">
        <w:t>Universidad Alberto Hurtado</w:t>
      </w:r>
    </w:p>
    <w:p w:rsidR="003857B6" w:rsidRPr="00B85019" w:rsidRDefault="003857B6" w:rsidP="003857B6"/>
    <w:p w:rsidR="003857B6" w:rsidRPr="00B85019" w:rsidRDefault="003857B6" w:rsidP="003857B6">
      <w:pPr>
        <w:autoSpaceDE w:val="0"/>
        <w:autoSpaceDN w:val="0"/>
        <w:adjustRightInd w:val="0"/>
      </w:pPr>
      <w:r w:rsidRPr="00B85019">
        <w:t>“‘Recognizing Oneself in One's Lineage’:  The Argentine Dictatorship</w:t>
      </w:r>
      <w:r w:rsidRPr="00B85019">
        <w:rPr>
          <w:rStyle w:val="shorttext"/>
        </w:rPr>
        <w:t xml:space="preserve"> </w:t>
      </w:r>
      <w:r w:rsidRPr="00B85019">
        <w:rPr>
          <w:rStyle w:val="hps"/>
        </w:rPr>
        <w:t>and the Problem of Mutual Recognition”</w:t>
      </w:r>
    </w:p>
    <w:p w:rsidR="003857B6" w:rsidRPr="00B85019" w:rsidRDefault="003857B6" w:rsidP="003857B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85019">
        <w:rPr>
          <w:rFonts w:ascii="Times New Roman" w:hAnsi="Times New Roman" w:cs="Times New Roman"/>
          <w:sz w:val="22"/>
          <w:szCs w:val="22"/>
          <w:lang w:val="en-US"/>
        </w:rPr>
        <w:t xml:space="preserve">Maria Ferrari, </w:t>
      </w:r>
      <w:r w:rsidRPr="00B85019">
        <w:rPr>
          <w:rFonts w:ascii="Times New Roman" w:hAnsi="Times New Roman" w:cs="Times New Roman"/>
          <w:sz w:val="22"/>
          <w:szCs w:val="22"/>
        </w:rPr>
        <w:t xml:space="preserve">Universidad </w:t>
      </w:r>
      <w:r w:rsidR="00D36E47" w:rsidRPr="00B85019">
        <w:rPr>
          <w:rFonts w:ascii="Times New Roman" w:hAnsi="Times New Roman" w:cs="Times New Roman"/>
          <w:sz w:val="22"/>
          <w:szCs w:val="22"/>
        </w:rPr>
        <w:t>Nacional de La Plata- Argentina</w:t>
      </w:r>
    </w:p>
    <w:p w:rsidR="003857B6" w:rsidRPr="00B85019" w:rsidRDefault="003857B6" w:rsidP="003857B6"/>
    <w:p w:rsidR="003857B6" w:rsidRPr="00B85019" w:rsidRDefault="003857B6" w:rsidP="003857B6">
      <w:r w:rsidRPr="00B85019">
        <w:t>“Paul Ricoeur and Marjorie Suchocki: The Individual Act of Violence”</w:t>
      </w:r>
    </w:p>
    <w:p w:rsidR="003857B6" w:rsidRPr="00B85019" w:rsidRDefault="003857B6" w:rsidP="003857B6">
      <w:r w:rsidRPr="00B85019">
        <w:t>Stephanie Riley, Boston University</w:t>
      </w:r>
    </w:p>
    <w:p w:rsidR="000076A1" w:rsidRPr="00B85019" w:rsidRDefault="000076A1" w:rsidP="003857B6"/>
    <w:p w:rsidR="003857B6" w:rsidRPr="00B85019" w:rsidRDefault="003857B6" w:rsidP="003857B6"/>
    <w:p w:rsidR="000C3C05" w:rsidRPr="00115A84" w:rsidRDefault="00A708C5" w:rsidP="00BB774E">
      <w:r w:rsidRPr="00B85019">
        <w:rPr>
          <w:i/>
        </w:rPr>
        <w:t>Session X</w:t>
      </w:r>
      <w:r w:rsidR="001E0462" w:rsidRPr="00B85019">
        <w:rPr>
          <w:i/>
        </w:rPr>
        <w:t>V</w:t>
      </w:r>
      <w:r w:rsidR="00115A84">
        <w:tab/>
      </w:r>
      <w:r w:rsidR="00115A84">
        <w:rPr>
          <w:b/>
        </w:rPr>
        <w:t>Ontario Room</w:t>
      </w:r>
    </w:p>
    <w:p w:rsidR="00933E1E" w:rsidRPr="00B85019" w:rsidRDefault="00933E1E" w:rsidP="00BB774E">
      <w:r w:rsidRPr="00B85019">
        <w:t xml:space="preserve">Moderator: </w:t>
      </w:r>
      <w:r w:rsidR="003870CB" w:rsidRPr="00B85019">
        <w:t>Dan Stiver, Hardin-Simmons University</w:t>
      </w:r>
    </w:p>
    <w:p w:rsidR="004C4D77" w:rsidRDefault="004C4D77" w:rsidP="007060BC">
      <w:pPr>
        <w:jc w:val="both"/>
      </w:pPr>
    </w:p>
    <w:p w:rsidR="007060BC" w:rsidRPr="00B85019" w:rsidRDefault="007060BC" w:rsidP="007060BC">
      <w:pPr>
        <w:jc w:val="both"/>
      </w:pPr>
      <w:r w:rsidRPr="00B85019">
        <w:t>«La sagesse tragique comme herméneutique du tragique de l’action»</w:t>
      </w:r>
    </w:p>
    <w:p w:rsidR="007060BC" w:rsidRPr="00B85019" w:rsidRDefault="007060BC" w:rsidP="007060BC">
      <w:r w:rsidRPr="00B85019">
        <w:t>André Duhamel</w:t>
      </w:r>
      <w:r w:rsidRPr="00B85019">
        <w:rPr>
          <w:b/>
        </w:rPr>
        <w:t xml:space="preserve">, </w:t>
      </w:r>
      <w:r w:rsidRPr="00B85019">
        <w:t>Université de Sherbrooke/Campus de Longueuil</w:t>
      </w:r>
    </w:p>
    <w:p w:rsidR="007060BC" w:rsidRPr="00B85019" w:rsidRDefault="007060BC" w:rsidP="00BB774E">
      <w:pPr>
        <w:rPr>
          <w:b/>
        </w:rPr>
      </w:pPr>
    </w:p>
    <w:p w:rsidR="007060BC" w:rsidRPr="00B85019" w:rsidRDefault="007060BC" w:rsidP="007060BC">
      <w:r w:rsidRPr="00B85019">
        <w:t>“‘Poetic Justice’: Paul Ricoeur and a Theory of Narrative Jurisprudence”</w:t>
      </w:r>
    </w:p>
    <w:p w:rsidR="007060BC" w:rsidRPr="00B85019" w:rsidRDefault="007060BC" w:rsidP="007060BC">
      <w:r w:rsidRPr="00B85019">
        <w:t xml:space="preserve">Samia Hesni, Amherst College  </w:t>
      </w:r>
    </w:p>
    <w:p w:rsidR="007060BC" w:rsidRPr="00B85019" w:rsidRDefault="007060BC" w:rsidP="00BB774E">
      <w:pPr>
        <w:rPr>
          <w:b/>
        </w:rPr>
      </w:pPr>
    </w:p>
    <w:p w:rsidR="00660C44" w:rsidRPr="00B85019" w:rsidRDefault="00660C44" w:rsidP="00660C44">
      <w:r w:rsidRPr="00B85019">
        <w:t>“Religion, Meaning, and Justification: Ricoeur’s Hermeneutics of Religion in a Post-Secular Age”</w:t>
      </w:r>
    </w:p>
    <w:p w:rsidR="00660C44" w:rsidRPr="00B85019" w:rsidRDefault="00660C44" w:rsidP="00660C44">
      <w:r w:rsidRPr="00B85019">
        <w:t>Brian Gregor, Fordham University</w:t>
      </w:r>
    </w:p>
    <w:p w:rsidR="004D67D9" w:rsidRPr="00B85019" w:rsidRDefault="004D67D9" w:rsidP="004D67D9"/>
    <w:p w:rsidR="00C003A9" w:rsidRPr="00B85019" w:rsidRDefault="00C003A9" w:rsidP="00BB774E">
      <w:pPr>
        <w:rPr>
          <w:b/>
        </w:rPr>
      </w:pPr>
    </w:p>
    <w:p w:rsidR="001E0462" w:rsidRPr="00115A84" w:rsidRDefault="001E0462" w:rsidP="00BB774E">
      <w:r w:rsidRPr="00B85019">
        <w:rPr>
          <w:i/>
        </w:rPr>
        <w:t>Session XV</w:t>
      </w:r>
      <w:r w:rsidR="00A708C5" w:rsidRPr="00B85019">
        <w:rPr>
          <w:i/>
        </w:rPr>
        <w:t>I</w:t>
      </w:r>
      <w:r w:rsidR="00115A84">
        <w:t xml:space="preserve"> </w:t>
      </w:r>
      <w:r w:rsidR="00115A84">
        <w:tab/>
      </w:r>
      <w:r w:rsidR="00115A84">
        <w:rPr>
          <w:b/>
        </w:rPr>
        <w:t>Aurora Room</w:t>
      </w:r>
    </w:p>
    <w:p w:rsidR="00933E1E" w:rsidRPr="00B85019" w:rsidRDefault="00933E1E" w:rsidP="00BB774E">
      <w:r w:rsidRPr="00B85019">
        <w:t xml:space="preserve">Moderator: </w:t>
      </w:r>
      <w:r w:rsidR="003870CB" w:rsidRPr="00B85019">
        <w:t>George Taylor, University of Pittsburgh</w:t>
      </w:r>
    </w:p>
    <w:p w:rsidR="00933E1E" w:rsidRPr="00B85019" w:rsidRDefault="00933E1E" w:rsidP="00BB774E"/>
    <w:p w:rsidR="000076A1" w:rsidRPr="00B85019" w:rsidRDefault="000076A1" w:rsidP="000076A1">
      <w:pPr>
        <w:autoSpaceDE w:val="0"/>
        <w:autoSpaceDN w:val="0"/>
        <w:adjustRightInd w:val="0"/>
      </w:pPr>
      <w:r w:rsidRPr="00B85019">
        <w:t>“‘Wonder, Eroticism, and Enigma’: Reading Ricoeur and Irigaray on Love and Eros”</w:t>
      </w:r>
    </w:p>
    <w:p w:rsidR="000076A1" w:rsidRPr="00B85019" w:rsidRDefault="000076A1" w:rsidP="000076A1">
      <w:pPr>
        <w:autoSpaceDE w:val="0"/>
        <w:autoSpaceDN w:val="0"/>
        <w:adjustRightInd w:val="0"/>
      </w:pPr>
      <w:r w:rsidRPr="00B85019">
        <w:t>Jennifer Lyons Carter, Stony Brook University</w:t>
      </w:r>
    </w:p>
    <w:p w:rsidR="000076A1" w:rsidRPr="00B85019" w:rsidRDefault="000076A1" w:rsidP="00BB774E"/>
    <w:p w:rsidR="00CF7F6E" w:rsidRPr="00B85019" w:rsidRDefault="00CF7F6E" w:rsidP="00CF7F6E">
      <w:pPr>
        <w:autoSpaceDE w:val="0"/>
        <w:autoSpaceDN w:val="0"/>
        <w:adjustRightInd w:val="0"/>
      </w:pPr>
      <w:r w:rsidRPr="00B85019">
        <w:t>“Transcendence in the Age of Hermeneutical Reason: On Paul Ricoeur’s Poetics of the Will”</w:t>
      </w:r>
    </w:p>
    <w:p w:rsidR="00CF7F6E" w:rsidRPr="00B85019" w:rsidRDefault="00CF7F6E" w:rsidP="00CF7F6E">
      <w:pPr>
        <w:autoSpaceDE w:val="0"/>
        <w:autoSpaceDN w:val="0"/>
        <w:adjustRightInd w:val="0"/>
      </w:pPr>
      <w:r w:rsidRPr="00B85019">
        <w:t>Randolph Thompson Dible II, Stony Brook University</w:t>
      </w:r>
    </w:p>
    <w:p w:rsidR="00660C44" w:rsidRPr="00B85019" w:rsidRDefault="00660C44" w:rsidP="00CF7F6E">
      <w:pPr>
        <w:autoSpaceDE w:val="0"/>
        <w:autoSpaceDN w:val="0"/>
        <w:adjustRightInd w:val="0"/>
      </w:pPr>
    </w:p>
    <w:p w:rsidR="00660C44" w:rsidRPr="00B85019" w:rsidRDefault="00660C44" w:rsidP="00660C44">
      <w:r w:rsidRPr="00B85019">
        <w:t>“The Hermeneutics of Re-enactment: Rethinking Ricoeur’s Criteriology of Symbols”</w:t>
      </w:r>
    </w:p>
    <w:p w:rsidR="00CF7F6E" w:rsidRPr="001E0462" w:rsidRDefault="00660C44" w:rsidP="00BB774E">
      <w:r w:rsidRPr="00B85019">
        <w:t>John Montani, Stony Brook University</w:t>
      </w:r>
    </w:p>
    <w:sectPr w:rsidR="00CF7F6E" w:rsidRPr="001E04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ED" w:rsidRDefault="004775ED" w:rsidP="000B54CE">
      <w:r>
        <w:separator/>
      </w:r>
    </w:p>
  </w:endnote>
  <w:endnote w:type="continuationSeparator" w:id="0">
    <w:p w:rsidR="004775ED" w:rsidRDefault="004775ED" w:rsidP="000B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 Mincho Light J">
    <w:altName w:val="msmincho"/>
    <w:charset w:val="00"/>
    <w:family w:val="auto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62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54CE" w:rsidRDefault="000B54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2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4CE" w:rsidRDefault="000B54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ED" w:rsidRDefault="004775ED" w:rsidP="000B54CE">
      <w:r>
        <w:separator/>
      </w:r>
    </w:p>
  </w:footnote>
  <w:footnote w:type="continuationSeparator" w:id="0">
    <w:p w:rsidR="004775ED" w:rsidRDefault="004775ED" w:rsidP="000B5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C35"/>
    <w:rsid w:val="000076A1"/>
    <w:rsid w:val="00012552"/>
    <w:rsid w:val="00015C66"/>
    <w:rsid w:val="00020D07"/>
    <w:rsid w:val="00023CA6"/>
    <w:rsid w:val="0002515B"/>
    <w:rsid w:val="0003482B"/>
    <w:rsid w:val="000722A5"/>
    <w:rsid w:val="000A1F0B"/>
    <w:rsid w:val="000B0A8B"/>
    <w:rsid w:val="000B54CE"/>
    <w:rsid w:val="000C22BD"/>
    <w:rsid w:val="000C3C05"/>
    <w:rsid w:val="000D024C"/>
    <w:rsid w:val="000D0A72"/>
    <w:rsid w:val="000D4689"/>
    <w:rsid w:val="000E17A6"/>
    <w:rsid w:val="000F206C"/>
    <w:rsid w:val="00106EA6"/>
    <w:rsid w:val="00115A84"/>
    <w:rsid w:val="00116C57"/>
    <w:rsid w:val="00123AFE"/>
    <w:rsid w:val="00124EBC"/>
    <w:rsid w:val="00125B91"/>
    <w:rsid w:val="00145851"/>
    <w:rsid w:val="001529AF"/>
    <w:rsid w:val="00163BFA"/>
    <w:rsid w:val="00166E00"/>
    <w:rsid w:val="001740BB"/>
    <w:rsid w:val="00187AD9"/>
    <w:rsid w:val="001979C3"/>
    <w:rsid w:val="001A1B0A"/>
    <w:rsid w:val="001A728C"/>
    <w:rsid w:val="001A7A66"/>
    <w:rsid w:val="001E0462"/>
    <w:rsid w:val="001E1428"/>
    <w:rsid w:val="001E15C9"/>
    <w:rsid w:val="002009C4"/>
    <w:rsid w:val="00222BAB"/>
    <w:rsid w:val="00232C76"/>
    <w:rsid w:val="002340FD"/>
    <w:rsid w:val="00247B50"/>
    <w:rsid w:val="002523EA"/>
    <w:rsid w:val="002537A7"/>
    <w:rsid w:val="0026057A"/>
    <w:rsid w:val="00262451"/>
    <w:rsid w:val="00267DE5"/>
    <w:rsid w:val="002724B3"/>
    <w:rsid w:val="00277258"/>
    <w:rsid w:val="00283376"/>
    <w:rsid w:val="00290D12"/>
    <w:rsid w:val="0029112B"/>
    <w:rsid w:val="00297C3D"/>
    <w:rsid w:val="002A3307"/>
    <w:rsid w:val="002B0453"/>
    <w:rsid w:val="002C6FA8"/>
    <w:rsid w:val="002D5448"/>
    <w:rsid w:val="00317CFE"/>
    <w:rsid w:val="00346111"/>
    <w:rsid w:val="003569F8"/>
    <w:rsid w:val="00363FC9"/>
    <w:rsid w:val="00364DD4"/>
    <w:rsid w:val="003750C2"/>
    <w:rsid w:val="003857B6"/>
    <w:rsid w:val="00385BC0"/>
    <w:rsid w:val="003870CB"/>
    <w:rsid w:val="0039177D"/>
    <w:rsid w:val="00391A16"/>
    <w:rsid w:val="00392AA4"/>
    <w:rsid w:val="003A45EC"/>
    <w:rsid w:val="003A786D"/>
    <w:rsid w:val="003C53BC"/>
    <w:rsid w:val="003F0024"/>
    <w:rsid w:val="003F5687"/>
    <w:rsid w:val="003F5801"/>
    <w:rsid w:val="00417884"/>
    <w:rsid w:val="004224C6"/>
    <w:rsid w:val="004228AE"/>
    <w:rsid w:val="00422AF9"/>
    <w:rsid w:val="004247A2"/>
    <w:rsid w:val="004706EA"/>
    <w:rsid w:val="004775ED"/>
    <w:rsid w:val="00495317"/>
    <w:rsid w:val="00497486"/>
    <w:rsid w:val="004C3492"/>
    <w:rsid w:val="004C4D77"/>
    <w:rsid w:val="004D0E27"/>
    <w:rsid w:val="004D1673"/>
    <w:rsid w:val="004D67D9"/>
    <w:rsid w:val="004E7827"/>
    <w:rsid w:val="004F7140"/>
    <w:rsid w:val="00503662"/>
    <w:rsid w:val="0051253C"/>
    <w:rsid w:val="00542E05"/>
    <w:rsid w:val="00554184"/>
    <w:rsid w:val="0056207B"/>
    <w:rsid w:val="0056572A"/>
    <w:rsid w:val="0056578C"/>
    <w:rsid w:val="00567776"/>
    <w:rsid w:val="00571E39"/>
    <w:rsid w:val="00586A78"/>
    <w:rsid w:val="005963F1"/>
    <w:rsid w:val="005A0E78"/>
    <w:rsid w:val="005A1E06"/>
    <w:rsid w:val="005C10F5"/>
    <w:rsid w:val="005D7C59"/>
    <w:rsid w:val="00603BD6"/>
    <w:rsid w:val="006104E8"/>
    <w:rsid w:val="00615CDB"/>
    <w:rsid w:val="0062424D"/>
    <w:rsid w:val="00630D34"/>
    <w:rsid w:val="0063395E"/>
    <w:rsid w:val="00647AC0"/>
    <w:rsid w:val="00660C44"/>
    <w:rsid w:val="0066385E"/>
    <w:rsid w:val="00664D5D"/>
    <w:rsid w:val="0066675A"/>
    <w:rsid w:val="00673589"/>
    <w:rsid w:val="006770AD"/>
    <w:rsid w:val="006871A9"/>
    <w:rsid w:val="0069403D"/>
    <w:rsid w:val="006B2541"/>
    <w:rsid w:val="006B5069"/>
    <w:rsid w:val="006B6CD3"/>
    <w:rsid w:val="006C0046"/>
    <w:rsid w:val="006C2825"/>
    <w:rsid w:val="006E4F6B"/>
    <w:rsid w:val="007060BC"/>
    <w:rsid w:val="007110BA"/>
    <w:rsid w:val="007126C9"/>
    <w:rsid w:val="0073661E"/>
    <w:rsid w:val="00740F66"/>
    <w:rsid w:val="007422BE"/>
    <w:rsid w:val="00743548"/>
    <w:rsid w:val="00757543"/>
    <w:rsid w:val="0077095F"/>
    <w:rsid w:val="007772A0"/>
    <w:rsid w:val="00813169"/>
    <w:rsid w:val="00825E58"/>
    <w:rsid w:val="008368A3"/>
    <w:rsid w:val="00841FD7"/>
    <w:rsid w:val="00843614"/>
    <w:rsid w:val="00855F8F"/>
    <w:rsid w:val="008933E5"/>
    <w:rsid w:val="008A3DCA"/>
    <w:rsid w:val="008A3FD3"/>
    <w:rsid w:val="008A41BC"/>
    <w:rsid w:val="008A636B"/>
    <w:rsid w:val="008A66D6"/>
    <w:rsid w:val="008B514C"/>
    <w:rsid w:val="008B5742"/>
    <w:rsid w:val="008D5B32"/>
    <w:rsid w:val="008E0072"/>
    <w:rsid w:val="008E253A"/>
    <w:rsid w:val="008F228D"/>
    <w:rsid w:val="00931617"/>
    <w:rsid w:val="00933D2F"/>
    <w:rsid w:val="00933E1E"/>
    <w:rsid w:val="00941E60"/>
    <w:rsid w:val="00952EDA"/>
    <w:rsid w:val="00967591"/>
    <w:rsid w:val="00971F0D"/>
    <w:rsid w:val="00980C6C"/>
    <w:rsid w:val="00986F3A"/>
    <w:rsid w:val="00996296"/>
    <w:rsid w:val="009B2AE6"/>
    <w:rsid w:val="009B3D62"/>
    <w:rsid w:val="009C122E"/>
    <w:rsid w:val="009D6DAE"/>
    <w:rsid w:val="009E0E59"/>
    <w:rsid w:val="00A304F2"/>
    <w:rsid w:val="00A373F5"/>
    <w:rsid w:val="00A42962"/>
    <w:rsid w:val="00A46420"/>
    <w:rsid w:val="00A50465"/>
    <w:rsid w:val="00A51BD4"/>
    <w:rsid w:val="00A60A23"/>
    <w:rsid w:val="00A60AF1"/>
    <w:rsid w:val="00A63B96"/>
    <w:rsid w:val="00A654D4"/>
    <w:rsid w:val="00A708C5"/>
    <w:rsid w:val="00A7353C"/>
    <w:rsid w:val="00A812A8"/>
    <w:rsid w:val="00A969BE"/>
    <w:rsid w:val="00A97DEC"/>
    <w:rsid w:val="00AA6FE8"/>
    <w:rsid w:val="00AB04B6"/>
    <w:rsid w:val="00AC05A1"/>
    <w:rsid w:val="00AE0E0B"/>
    <w:rsid w:val="00AE7EBD"/>
    <w:rsid w:val="00AF1D4B"/>
    <w:rsid w:val="00B0016A"/>
    <w:rsid w:val="00B05201"/>
    <w:rsid w:val="00B101DC"/>
    <w:rsid w:val="00B21E74"/>
    <w:rsid w:val="00B27FD2"/>
    <w:rsid w:val="00B45C35"/>
    <w:rsid w:val="00B53BB5"/>
    <w:rsid w:val="00B55A59"/>
    <w:rsid w:val="00B60F8A"/>
    <w:rsid w:val="00B73794"/>
    <w:rsid w:val="00B85019"/>
    <w:rsid w:val="00B87CA2"/>
    <w:rsid w:val="00BA354C"/>
    <w:rsid w:val="00BB774E"/>
    <w:rsid w:val="00BD5D64"/>
    <w:rsid w:val="00BE4ED4"/>
    <w:rsid w:val="00C003A9"/>
    <w:rsid w:val="00C03B1A"/>
    <w:rsid w:val="00C12FD8"/>
    <w:rsid w:val="00C32A1B"/>
    <w:rsid w:val="00C50693"/>
    <w:rsid w:val="00C52624"/>
    <w:rsid w:val="00C56B78"/>
    <w:rsid w:val="00C63E17"/>
    <w:rsid w:val="00C67EFF"/>
    <w:rsid w:val="00C75B96"/>
    <w:rsid w:val="00C945FE"/>
    <w:rsid w:val="00CC4AA2"/>
    <w:rsid w:val="00CC7FE4"/>
    <w:rsid w:val="00CF5622"/>
    <w:rsid w:val="00CF6978"/>
    <w:rsid w:val="00CF7F6E"/>
    <w:rsid w:val="00D27216"/>
    <w:rsid w:val="00D36E47"/>
    <w:rsid w:val="00D71DC1"/>
    <w:rsid w:val="00D74542"/>
    <w:rsid w:val="00D77DFE"/>
    <w:rsid w:val="00D92FC1"/>
    <w:rsid w:val="00D95024"/>
    <w:rsid w:val="00D9643C"/>
    <w:rsid w:val="00DA02FC"/>
    <w:rsid w:val="00DA6837"/>
    <w:rsid w:val="00DB2D75"/>
    <w:rsid w:val="00DC50AD"/>
    <w:rsid w:val="00DD6C26"/>
    <w:rsid w:val="00DE24B9"/>
    <w:rsid w:val="00DE37BD"/>
    <w:rsid w:val="00DF0CB6"/>
    <w:rsid w:val="00DF7E8A"/>
    <w:rsid w:val="00E00E6A"/>
    <w:rsid w:val="00E028DE"/>
    <w:rsid w:val="00E219C6"/>
    <w:rsid w:val="00E24B26"/>
    <w:rsid w:val="00E3294C"/>
    <w:rsid w:val="00E4227D"/>
    <w:rsid w:val="00E77AEA"/>
    <w:rsid w:val="00E86D9B"/>
    <w:rsid w:val="00E978B3"/>
    <w:rsid w:val="00EA6B74"/>
    <w:rsid w:val="00EE774B"/>
    <w:rsid w:val="00EF2E4C"/>
    <w:rsid w:val="00F2294C"/>
    <w:rsid w:val="00F25C9D"/>
    <w:rsid w:val="00F51D14"/>
    <w:rsid w:val="00F719E0"/>
    <w:rsid w:val="00F73E6C"/>
    <w:rsid w:val="00F81482"/>
    <w:rsid w:val="00F877AE"/>
    <w:rsid w:val="00F90B25"/>
    <w:rsid w:val="00F92E90"/>
    <w:rsid w:val="00FA44BF"/>
    <w:rsid w:val="00FB078D"/>
    <w:rsid w:val="00FB147C"/>
    <w:rsid w:val="00FB25CF"/>
    <w:rsid w:val="00FB6A5F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A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A373F5"/>
    <w:pPr>
      <w:keepNext/>
      <w:widowControl w:val="0"/>
      <w:tabs>
        <w:tab w:val="num" w:pos="360"/>
      </w:tabs>
      <w:suppressAutoHyphens/>
      <w:spacing w:before="240" w:after="120"/>
      <w:outlineLvl w:val="0"/>
    </w:pPr>
    <w:rPr>
      <w:rFonts w:ascii="Arial" w:eastAsia="HG Mincho Light J" w:hAnsi="Arial" w:cs="Arial"/>
      <w:b/>
      <w:color w:val="000000"/>
      <w:sz w:val="3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8D"/>
    <w:pPr>
      <w:ind w:left="720"/>
    </w:pPr>
  </w:style>
  <w:style w:type="paragraph" w:customStyle="1" w:styleId="PreformattedText">
    <w:name w:val="Preformatted Text"/>
    <w:basedOn w:val="Normal"/>
    <w:rsid w:val="00B101D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5A1E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5A1E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ps">
    <w:name w:val="hps"/>
    <w:basedOn w:val="DefaultParagraphFont"/>
    <w:rsid w:val="004F7140"/>
  </w:style>
  <w:style w:type="paragraph" w:styleId="PlainText">
    <w:name w:val="Plain Text"/>
    <w:basedOn w:val="Normal"/>
    <w:link w:val="PlainTextChar"/>
    <w:uiPriority w:val="99"/>
    <w:unhideWhenUsed/>
    <w:rsid w:val="004F714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714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3F5"/>
    <w:rPr>
      <w:rFonts w:ascii="Arial" w:eastAsia="HG Mincho Light J" w:hAnsi="Arial" w:cs="Arial"/>
      <w:b/>
      <w:color w:val="000000"/>
      <w:sz w:val="32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3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3F5"/>
    <w:rPr>
      <w:rFonts w:ascii="Times New Roman" w:hAnsi="Times New Roman" w:cs="Times New Roman"/>
    </w:rPr>
  </w:style>
  <w:style w:type="paragraph" w:customStyle="1" w:styleId="Default">
    <w:name w:val="Default"/>
    <w:rsid w:val="003857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customStyle="1" w:styleId="shorttext">
    <w:name w:val="short_text"/>
    <w:basedOn w:val="DefaultParagraphFont"/>
    <w:rsid w:val="003857B6"/>
  </w:style>
  <w:style w:type="paragraph" w:styleId="Header">
    <w:name w:val="header"/>
    <w:basedOn w:val="Normal"/>
    <w:link w:val="HeaderChar"/>
    <w:uiPriority w:val="99"/>
    <w:unhideWhenUsed/>
    <w:rsid w:val="000B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E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A7"/>
    <w:pPr>
      <w:spacing w:after="0" w:line="240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A373F5"/>
    <w:pPr>
      <w:keepNext/>
      <w:widowControl w:val="0"/>
      <w:tabs>
        <w:tab w:val="num" w:pos="360"/>
      </w:tabs>
      <w:suppressAutoHyphens/>
      <w:spacing w:before="240" w:after="120"/>
      <w:outlineLvl w:val="0"/>
    </w:pPr>
    <w:rPr>
      <w:rFonts w:ascii="Arial" w:eastAsia="HG Mincho Light J" w:hAnsi="Arial" w:cs="Arial"/>
      <w:b/>
      <w:color w:val="000000"/>
      <w:sz w:val="32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28D"/>
    <w:pPr>
      <w:ind w:left="720"/>
    </w:pPr>
  </w:style>
  <w:style w:type="paragraph" w:customStyle="1" w:styleId="PreformattedText">
    <w:name w:val="Preformatted Text"/>
    <w:basedOn w:val="Normal"/>
    <w:rsid w:val="00B101DC"/>
    <w:pPr>
      <w:widowControl w:val="0"/>
      <w:suppressAutoHyphens/>
    </w:pPr>
    <w:rPr>
      <w:rFonts w:ascii="Courier New" w:eastAsia="NSimSun" w:hAnsi="Courier New" w:cs="Courier New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5A1E0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5A1E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ps">
    <w:name w:val="hps"/>
    <w:basedOn w:val="DefaultParagraphFont"/>
    <w:rsid w:val="004F7140"/>
  </w:style>
  <w:style w:type="paragraph" w:styleId="PlainText">
    <w:name w:val="Plain Text"/>
    <w:basedOn w:val="Normal"/>
    <w:link w:val="PlainTextChar"/>
    <w:uiPriority w:val="99"/>
    <w:unhideWhenUsed/>
    <w:rsid w:val="004F714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F714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C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373F5"/>
    <w:rPr>
      <w:rFonts w:ascii="Arial" w:eastAsia="HG Mincho Light J" w:hAnsi="Arial" w:cs="Arial"/>
      <w:b/>
      <w:color w:val="000000"/>
      <w:sz w:val="32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A373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73F5"/>
    <w:rPr>
      <w:rFonts w:ascii="Times New Roman" w:hAnsi="Times New Roman" w:cs="Times New Roman"/>
    </w:rPr>
  </w:style>
  <w:style w:type="paragraph" w:customStyle="1" w:styleId="Default">
    <w:name w:val="Default"/>
    <w:rsid w:val="003857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AR"/>
    </w:rPr>
  </w:style>
  <w:style w:type="character" w:customStyle="1" w:styleId="shorttext">
    <w:name w:val="short_text"/>
    <w:basedOn w:val="DefaultParagraphFont"/>
    <w:rsid w:val="003857B6"/>
  </w:style>
  <w:style w:type="paragraph" w:styleId="Header">
    <w:name w:val="header"/>
    <w:basedOn w:val="Normal"/>
    <w:link w:val="HeaderChar"/>
    <w:uiPriority w:val="99"/>
    <w:unhideWhenUsed/>
    <w:rsid w:val="000B5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4CE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B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4C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6528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John Arthos</cp:lastModifiedBy>
  <cp:revision>2</cp:revision>
  <cp:lastPrinted>2011-08-31T18:12:00Z</cp:lastPrinted>
  <dcterms:created xsi:type="dcterms:W3CDTF">2012-10-18T13:21:00Z</dcterms:created>
  <dcterms:modified xsi:type="dcterms:W3CDTF">2012-10-18T13:21:00Z</dcterms:modified>
</cp:coreProperties>
</file>